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6F36F" w14:textId="77777777" w:rsidR="00F66FAB" w:rsidRDefault="00975519">
      <w:pPr>
        <w:pBdr>
          <w:top w:val="nil"/>
          <w:left w:val="nil"/>
          <w:bottom w:val="nil"/>
          <w:right w:val="nil"/>
          <w:between w:val="nil"/>
        </w:pBdr>
        <w:spacing w:before="0"/>
        <w:jc w:val="center"/>
      </w:pPr>
      <w:r>
        <w:rPr>
          <w:noProof/>
        </w:rPr>
        <w:drawing>
          <wp:inline distT="114300" distB="114300" distL="114300" distR="114300" wp14:anchorId="6143D4C6" wp14:editId="02469EC1">
            <wp:extent cx="3552825" cy="1897801"/>
            <wp:effectExtent l="0" t="0" r="0" b="0"/>
            <wp:docPr id="1" name="image3.png" descr="Segnaposto immagine"/>
            <wp:cNvGraphicFramePr/>
            <a:graphic xmlns:a="http://schemas.openxmlformats.org/drawingml/2006/main">
              <a:graphicData uri="http://schemas.openxmlformats.org/drawingml/2006/picture">
                <pic:pic xmlns:pic="http://schemas.openxmlformats.org/drawingml/2006/picture">
                  <pic:nvPicPr>
                    <pic:cNvPr id="0" name="image3.png" descr="Segnaposto immagine"/>
                    <pic:cNvPicPr preferRelativeResize="0"/>
                  </pic:nvPicPr>
                  <pic:blipFill>
                    <a:blip r:embed="rId7"/>
                    <a:srcRect/>
                    <a:stretch>
                      <a:fillRect/>
                    </a:stretch>
                  </pic:blipFill>
                  <pic:spPr>
                    <a:xfrm>
                      <a:off x="0" y="0"/>
                      <a:ext cx="3552825" cy="1897801"/>
                    </a:xfrm>
                    <a:prstGeom prst="rect">
                      <a:avLst/>
                    </a:prstGeom>
                    <a:ln/>
                  </pic:spPr>
                </pic:pic>
              </a:graphicData>
            </a:graphic>
          </wp:inline>
        </w:drawing>
      </w:r>
    </w:p>
    <w:p w14:paraId="0165C7E3" w14:textId="77777777" w:rsidR="00F66FAB" w:rsidRDefault="00975519">
      <w:pPr>
        <w:pStyle w:val="Titolo"/>
        <w:pBdr>
          <w:top w:val="nil"/>
          <w:left w:val="nil"/>
          <w:bottom w:val="nil"/>
          <w:right w:val="nil"/>
          <w:between w:val="nil"/>
        </w:pBdr>
        <w:spacing w:before="0"/>
      </w:pPr>
      <w:bookmarkStart w:id="0" w:name="_az97se5ul39q" w:colFirst="0" w:colLast="0"/>
      <w:bookmarkEnd w:id="0"/>
      <w:r>
        <w:t xml:space="preserve">Progettare una </w:t>
      </w:r>
    </w:p>
    <w:p w14:paraId="38B20BC8" w14:textId="77777777" w:rsidR="00F66FAB" w:rsidRDefault="00975519">
      <w:pPr>
        <w:pStyle w:val="Sottotitolo"/>
        <w:pBdr>
          <w:top w:val="nil"/>
          <w:left w:val="nil"/>
          <w:bottom w:val="nil"/>
          <w:right w:val="nil"/>
          <w:between w:val="nil"/>
        </w:pBdr>
        <w:spacing w:before="0" w:after="0" w:line="240" w:lineRule="auto"/>
      </w:pPr>
      <w:bookmarkStart w:id="1" w:name="_t9i8sy8k8lpj" w:colFirst="0" w:colLast="0"/>
      <w:bookmarkEnd w:id="1"/>
      <w:r>
        <w:rPr>
          <w:rFonts w:ascii="Roboto Slab" w:eastAsia="Roboto Slab" w:hAnsi="Roboto Slab" w:cs="Roboto Slab"/>
          <w:b/>
          <w:i w:val="0"/>
          <w:color w:val="FF5722"/>
          <w:sz w:val="72"/>
          <w:szCs w:val="72"/>
        </w:rPr>
        <w:t xml:space="preserve">Escape </w:t>
      </w:r>
      <w:r>
        <w:t xml:space="preserve"> </w:t>
      </w:r>
      <w:r>
        <w:rPr>
          <w:rFonts w:ascii="Roboto Slab" w:eastAsia="Roboto Slab" w:hAnsi="Roboto Slab" w:cs="Roboto Slab"/>
          <w:b/>
          <w:i w:val="0"/>
          <w:color w:val="FF5722"/>
          <w:sz w:val="72"/>
          <w:szCs w:val="72"/>
        </w:rPr>
        <w:t>Room</w:t>
      </w:r>
      <w:r>
        <w:t xml:space="preserve"> </w:t>
      </w:r>
    </w:p>
    <w:p w14:paraId="217AD9F7" w14:textId="77777777" w:rsidR="00F66FAB" w:rsidRDefault="00975519">
      <w:pPr>
        <w:jc w:val="center"/>
      </w:pPr>
      <w:r>
        <w:t xml:space="preserve">con </w:t>
      </w:r>
      <w:r>
        <w:rPr>
          <w:b/>
        </w:rPr>
        <w:t>Moduli</w:t>
      </w:r>
      <w:r>
        <w:t xml:space="preserve"> di Google</w:t>
      </w:r>
    </w:p>
    <w:p w14:paraId="0108A3AA" w14:textId="77777777" w:rsidR="00F66FAB" w:rsidRDefault="00F66FAB">
      <w:pPr>
        <w:rPr>
          <w:sz w:val="4"/>
          <w:szCs w:val="4"/>
        </w:rPr>
      </w:pPr>
    </w:p>
    <w:p w14:paraId="437B5672" w14:textId="77777777" w:rsidR="00F66FAB" w:rsidRDefault="00975519">
      <w:pPr>
        <w:pBdr>
          <w:top w:val="nil"/>
          <w:left w:val="nil"/>
          <w:bottom w:val="nil"/>
          <w:right w:val="nil"/>
          <w:between w:val="nil"/>
        </w:pBdr>
        <w:spacing w:before="120" w:line="240" w:lineRule="auto"/>
        <w:jc w:val="center"/>
        <w:rPr>
          <w:rFonts w:ascii="Roboto Slab" w:eastAsia="Roboto Slab" w:hAnsi="Roboto Slab" w:cs="Roboto Slab"/>
          <w:sz w:val="32"/>
          <w:szCs w:val="32"/>
        </w:rPr>
      </w:pPr>
      <w:r>
        <w:rPr>
          <w:rFonts w:ascii="Roboto Slab" w:eastAsia="Roboto Slab" w:hAnsi="Roboto Slab" w:cs="Roboto Slab"/>
          <w:b/>
          <w:color w:val="029AED"/>
          <w:sz w:val="32"/>
          <w:szCs w:val="32"/>
        </w:rPr>
        <w:t>Lunedì digitali di DeA scuola</w:t>
      </w:r>
      <w:r>
        <w:rPr>
          <w:rFonts w:ascii="Roboto Slab" w:eastAsia="Roboto Slab" w:hAnsi="Roboto Slab" w:cs="Roboto Slab"/>
          <w:color w:val="029AED"/>
          <w:sz w:val="32"/>
          <w:szCs w:val="32"/>
        </w:rPr>
        <w:t>:</w:t>
      </w:r>
      <w:r>
        <w:rPr>
          <w:rFonts w:ascii="Roboto Slab" w:eastAsia="Roboto Slab" w:hAnsi="Roboto Slab" w:cs="Roboto Slab"/>
          <w:sz w:val="32"/>
          <w:szCs w:val="32"/>
        </w:rPr>
        <w:t xml:space="preserve"> </w:t>
      </w:r>
    </w:p>
    <w:p w14:paraId="6DB03B43" w14:textId="77777777" w:rsidR="00F66FAB" w:rsidRDefault="00975519">
      <w:pPr>
        <w:pBdr>
          <w:top w:val="nil"/>
          <w:left w:val="nil"/>
          <w:bottom w:val="nil"/>
          <w:right w:val="nil"/>
          <w:between w:val="nil"/>
        </w:pBdr>
        <w:spacing w:before="120" w:line="240" w:lineRule="auto"/>
        <w:jc w:val="center"/>
        <w:rPr>
          <w:color w:val="0288D1"/>
        </w:rPr>
      </w:pPr>
      <w:r>
        <w:rPr>
          <w:rFonts w:ascii="Roboto Slab" w:eastAsia="Roboto Slab" w:hAnsi="Roboto Slab" w:cs="Roboto Slab"/>
          <w:b/>
          <w:color w:val="029AED"/>
          <w:sz w:val="32"/>
          <w:szCs w:val="32"/>
        </w:rPr>
        <w:t>Data:</w:t>
      </w:r>
      <w:r>
        <w:rPr>
          <w:rFonts w:ascii="Roboto Slab" w:eastAsia="Roboto Slab" w:hAnsi="Roboto Slab" w:cs="Roboto Slab"/>
          <w:sz w:val="32"/>
          <w:szCs w:val="32"/>
        </w:rPr>
        <w:t xml:space="preserve"> 29</w:t>
      </w:r>
      <w:r>
        <w:rPr>
          <w:rFonts w:ascii="Roboto Slab" w:eastAsia="Roboto Slab" w:hAnsi="Roboto Slab" w:cs="Roboto Slab"/>
          <w:color w:val="000000"/>
          <w:sz w:val="32"/>
          <w:szCs w:val="32"/>
        </w:rPr>
        <w:t>/0</w:t>
      </w:r>
      <w:r>
        <w:rPr>
          <w:rFonts w:ascii="Roboto Slab" w:eastAsia="Roboto Slab" w:hAnsi="Roboto Slab" w:cs="Roboto Slab"/>
          <w:sz w:val="32"/>
          <w:szCs w:val="32"/>
        </w:rPr>
        <w:t>3</w:t>
      </w:r>
      <w:r>
        <w:rPr>
          <w:rFonts w:ascii="Roboto Slab" w:eastAsia="Roboto Slab" w:hAnsi="Roboto Slab" w:cs="Roboto Slab"/>
          <w:color w:val="000000"/>
          <w:sz w:val="32"/>
          <w:szCs w:val="32"/>
        </w:rPr>
        <w:t>/20</w:t>
      </w:r>
      <w:r>
        <w:rPr>
          <w:rFonts w:ascii="Roboto Slab" w:eastAsia="Roboto Slab" w:hAnsi="Roboto Slab" w:cs="Roboto Slab"/>
          <w:sz w:val="32"/>
          <w:szCs w:val="32"/>
        </w:rPr>
        <w:t>21</w:t>
      </w:r>
    </w:p>
    <w:p w14:paraId="1CDE7B91" w14:textId="77777777" w:rsidR="00F66FAB" w:rsidRDefault="00975519">
      <w:pPr>
        <w:pStyle w:val="Titolo1"/>
        <w:pBdr>
          <w:top w:val="nil"/>
          <w:left w:val="nil"/>
          <w:bottom w:val="nil"/>
          <w:right w:val="nil"/>
          <w:between w:val="nil"/>
        </w:pBdr>
        <w:rPr>
          <w:color w:val="029AED"/>
          <w:sz w:val="28"/>
          <w:szCs w:val="28"/>
        </w:rPr>
      </w:pPr>
      <w:bookmarkStart w:id="2" w:name="_yatuiomnjwdy" w:colFirst="0" w:colLast="0"/>
      <w:bookmarkEnd w:id="2"/>
      <w:r>
        <w:rPr>
          <w:sz w:val="28"/>
          <w:szCs w:val="28"/>
        </w:rPr>
        <w:t xml:space="preserve">Passo n. 1 </w:t>
      </w:r>
    </w:p>
    <w:p w14:paraId="1E3737D4"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xml:space="preserve">Scegliere la </w:t>
      </w:r>
      <w:r>
        <w:rPr>
          <w:rFonts w:ascii="Roboto Slab" w:eastAsia="Roboto Slab" w:hAnsi="Roboto Slab" w:cs="Roboto Slab"/>
          <w:b/>
          <w:color w:val="FF0000"/>
        </w:rPr>
        <w:t>disciplina</w:t>
      </w:r>
      <w:r>
        <w:rPr>
          <w:rFonts w:ascii="Roboto Slab" w:eastAsia="Roboto Slab" w:hAnsi="Roboto Slab" w:cs="Roboto Slab"/>
        </w:rPr>
        <w:t xml:space="preserve"> e </w:t>
      </w:r>
      <w:r>
        <w:rPr>
          <w:rFonts w:ascii="Roboto Slab" w:eastAsia="Roboto Slab" w:hAnsi="Roboto Slab" w:cs="Roboto Slab"/>
          <w:b/>
          <w:color w:val="FF0000"/>
        </w:rPr>
        <w:t xml:space="preserve">gli argomenti </w:t>
      </w:r>
      <w:r>
        <w:rPr>
          <w:rFonts w:ascii="Roboto Slab" w:eastAsia="Roboto Slab" w:hAnsi="Roboto Slab" w:cs="Roboto Slab"/>
        </w:rPr>
        <w:t xml:space="preserve">e selezionare gli </w:t>
      </w:r>
      <w:r>
        <w:rPr>
          <w:rFonts w:ascii="Roboto Slab" w:eastAsia="Roboto Slab" w:hAnsi="Roboto Slab" w:cs="Roboto Slab"/>
          <w:b/>
          <w:color w:val="FF0000"/>
        </w:rPr>
        <w:t xml:space="preserve">obiettivi /le competenze </w:t>
      </w:r>
      <w:r>
        <w:rPr>
          <w:rFonts w:ascii="Roboto Slab" w:eastAsia="Roboto Slab" w:hAnsi="Roboto Slab" w:cs="Roboto Slab"/>
        </w:rPr>
        <w:t>da acquisire.</w:t>
      </w:r>
    </w:p>
    <w:p w14:paraId="476584CD" w14:textId="77777777" w:rsidR="00F66FAB" w:rsidRDefault="00975519">
      <w:pPr>
        <w:widowControl w:val="0"/>
        <w:spacing w:before="0" w:line="240" w:lineRule="auto"/>
        <w:rPr>
          <w:rFonts w:ascii="Roboto Slab" w:eastAsia="Roboto Slab" w:hAnsi="Roboto Slab" w:cs="Roboto Slab"/>
          <w:i/>
        </w:rPr>
      </w:pPr>
      <w:r>
        <w:rPr>
          <w:rFonts w:ascii="Roboto Slab" w:eastAsia="Roboto Slab" w:hAnsi="Roboto Slab" w:cs="Roboto Slab"/>
          <w:i/>
        </w:rPr>
        <w:t>Qualche esempio:</w:t>
      </w:r>
    </w:p>
    <w:p w14:paraId="1CA47C93"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w:t>
      </w:r>
      <w:r>
        <w:rPr>
          <w:rFonts w:ascii="Roboto Slab" w:eastAsia="Roboto Slab" w:hAnsi="Roboto Slab" w:cs="Roboto Slab"/>
        </w:rPr>
        <w:t xml:space="preserve"> Introdurre lo studio di un argomento</w:t>
      </w:r>
    </w:p>
    <w:p w14:paraId="6D4BCD8B" w14:textId="77777777" w:rsidR="00F66FAB" w:rsidRDefault="00975519">
      <w:pPr>
        <w:widowControl w:val="0"/>
        <w:spacing w:before="0" w:line="240" w:lineRule="auto"/>
        <w:rPr>
          <w:rFonts w:ascii="Roboto Slab" w:eastAsia="Roboto Slab" w:hAnsi="Roboto Slab" w:cs="Roboto Slab"/>
          <w:i/>
        </w:rPr>
      </w:pPr>
      <w:r>
        <w:rPr>
          <w:rFonts w:ascii="Roboto Slab" w:eastAsia="Roboto Slab" w:hAnsi="Roboto Slab" w:cs="Roboto Slab"/>
        </w:rPr>
        <w:t>- Favorire l’apprendimento di conoscenze disciplinari (</w:t>
      </w:r>
      <w:r>
        <w:rPr>
          <w:rFonts w:ascii="Roboto Slab" w:eastAsia="Roboto Slab" w:hAnsi="Roboto Slab" w:cs="Roboto Slab"/>
          <w:i/>
        </w:rPr>
        <w:t xml:space="preserve">scienze, storia, algebra, arte,  </w:t>
      </w:r>
    </w:p>
    <w:p w14:paraId="10194BE7"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i/>
        </w:rPr>
        <w:t xml:space="preserve">  grammatica, latino…</w:t>
      </w:r>
      <w:r>
        <w:rPr>
          <w:rFonts w:ascii="Roboto Slab" w:eastAsia="Roboto Slab" w:hAnsi="Roboto Slab" w:cs="Roboto Slab"/>
        </w:rPr>
        <w:t>)</w:t>
      </w:r>
    </w:p>
    <w:p w14:paraId="3581A0E1"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Esercitare competenze trasversali:</w:t>
      </w:r>
    </w:p>
    <w:p w14:paraId="4905A7E9"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xml:space="preserve">  sociali: risolvere conflitti - comunicative e cognitive: risolvere </w:t>
      </w:r>
      <w:r>
        <w:rPr>
          <w:rFonts w:ascii="Roboto Slab" w:eastAsia="Roboto Slab" w:hAnsi="Roboto Slab" w:cs="Roboto Slab"/>
        </w:rPr>
        <w:t xml:space="preserve">problemi,  </w:t>
      </w:r>
    </w:p>
    <w:p w14:paraId="79077D1E"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xml:space="preserve">  pianificazione e progettazione, ragionamento logico.</w:t>
      </w:r>
    </w:p>
    <w:p w14:paraId="2F57E22F"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Sviluppare abilità digitali</w:t>
      </w:r>
    </w:p>
    <w:p w14:paraId="598CE955"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Motivare all’apprendimento</w:t>
      </w:r>
    </w:p>
    <w:p w14:paraId="0DE04DEE"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xml:space="preserve">- Attivare processi di cooperazione e di inclusione. </w:t>
      </w:r>
    </w:p>
    <w:p w14:paraId="711A5416" w14:textId="153B18DF" w:rsidR="00F66FAB" w:rsidRDefault="00975519" w:rsidP="00440CE8">
      <w:pPr>
        <w:pStyle w:val="Titolo1"/>
        <w:tabs>
          <w:tab w:val="left" w:pos="3510"/>
        </w:tabs>
        <w:rPr>
          <w:color w:val="029AED"/>
          <w:sz w:val="28"/>
          <w:szCs w:val="28"/>
        </w:rPr>
      </w:pPr>
      <w:r>
        <w:rPr>
          <w:sz w:val="28"/>
          <w:szCs w:val="28"/>
        </w:rPr>
        <w:lastRenderedPageBreak/>
        <w:t>Passo n. 2</w:t>
      </w:r>
      <w:r w:rsidR="00440CE8">
        <w:rPr>
          <w:sz w:val="28"/>
          <w:szCs w:val="28"/>
        </w:rPr>
        <w:tab/>
      </w:r>
    </w:p>
    <w:p w14:paraId="1A18CBC7"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xml:space="preserve">Decidere </w:t>
      </w:r>
      <w:r>
        <w:rPr>
          <w:rFonts w:ascii="Roboto Slab" w:eastAsia="Roboto Slab" w:hAnsi="Roboto Slab" w:cs="Roboto Slab"/>
          <w:b/>
          <w:color w:val="FF0000"/>
        </w:rPr>
        <w:t>lo scopo, il premio e la durata</w:t>
      </w:r>
      <w:r>
        <w:rPr>
          <w:rFonts w:ascii="Roboto Slab" w:eastAsia="Roboto Slab" w:hAnsi="Roboto Slab" w:cs="Roboto Slab"/>
        </w:rPr>
        <w:t xml:space="preserve"> dell'avventura. (Meglio </w:t>
      </w:r>
      <w:r>
        <w:rPr>
          <w:rFonts w:ascii="Roboto Slab" w:eastAsia="Roboto Slab" w:hAnsi="Roboto Slab" w:cs="Roboto Slab"/>
        </w:rPr>
        <w:t>se raccontando una storia di cui gli studenti/giocatori siano i protagonisti/gli eroi).</w:t>
      </w:r>
    </w:p>
    <w:p w14:paraId="444E4777" w14:textId="77777777" w:rsidR="00F66FAB" w:rsidRDefault="00975519">
      <w:pPr>
        <w:pStyle w:val="Titolo1"/>
      </w:pPr>
      <w:bookmarkStart w:id="3" w:name="_kbzb51i4mtgz" w:colFirst="0" w:colLast="0"/>
      <w:bookmarkEnd w:id="3"/>
      <w:r>
        <w:rPr>
          <w:sz w:val="28"/>
          <w:szCs w:val="28"/>
        </w:rPr>
        <w:t>Passo n. 3</w:t>
      </w:r>
    </w:p>
    <w:p w14:paraId="0A188696"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 xml:space="preserve">Stabilire il numero degli </w:t>
      </w:r>
      <w:r>
        <w:rPr>
          <w:rFonts w:ascii="Roboto Slab" w:eastAsia="Roboto Slab" w:hAnsi="Roboto Slab" w:cs="Roboto Slab"/>
          <w:b/>
          <w:color w:val="FF0000"/>
        </w:rPr>
        <w:t>scenari</w:t>
      </w:r>
      <w:r>
        <w:rPr>
          <w:rFonts w:ascii="Roboto Slab" w:eastAsia="Roboto Slab" w:hAnsi="Roboto Slab" w:cs="Roboto Slab"/>
          <w:color w:val="FF0000"/>
        </w:rPr>
        <w:t xml:space="preserve"> (i livelli da superare in cui il gioco sarà articolato)</w:t>
      </w:r>
      <w:r>
        <w:rPr>
          <w:rFonts w:ascii="Roboto Slab" w:eastAsia="Roboto Slab" w:hAnsi="Roboto Slab" w:cs="Roboto Slab"/>
        </w:rPr>
        <w:t>.</w:t>
      </w:r>
    </w:p>
    <w:p w14:paraId="69EFE09C" w14:textId="77777777" w:rsidR="00F66FAB" w:rsidRDefault="00975519">
      <w:pPr>
        <w:pStyle w:val="Titolo1"/>
        <w:rPr>
          <w:sz w:val="28"/>
          <w:szCs w:val="28"/>
        </w:rPr>
      </w:pPr>
      <w:bookmarkStart w:id="4" w:name="_ik5yyesa4k3o" w:colFirst="0" w:colLast="0"/>
      <w:bookmarkEnd w:id="4"/>
      <w:r>
        <w:rPr>
          <w:sz w:val="28"/>
          <w:szCs w:val="28"/>
        </w:rPr>
        <w:t>Passo n. 4</w:t>
      </w:r>
    </w:p>
    <w:p w14:paraId="3288C2C0" w14:textId="77777777" w:rsidR="00F66FAB" w:rsidRDefault="00975519">
      <w:pPr>
        <w:rPr>
          <w:rFonts w:ascii="Roboto Slab" w:eastAsia="Roboto Slab" w:hAnsi="Roboto Slab" w:cs="Roboto Slab"/>
        </w:rPr>
      </w:pPr>
      <w:r>
        <w:rPr>
          <w:rFonts w:ascii="Roboto Slab" w:eastAsia="Roboto Slab" w:hAnsi="Roboto Slab" w:cs="Roboto Slab"/>
        </w:rPr>
        <w:t xml:space="preserve">Preparare </w:t>
      </w:r>
      <w:r>
        <w:rPr>
          <w:rFonts w:ascii="Roboto Slab" w:eastAsia="Roboto Slab" w:hAnsi="Roboto Slab" w:cs="Roboto Slab"/>
          <w:b/>
          <w:color w:val="FF0000"/>
        </w:rPr>
        <w:t>gli enigmi</w:t>
      </w:r>
      <w:r>
        <w:rPr>
          <w:rFonts w:ascii="Roboto Slab" w:eastAsia="Roboto Slab" w:hAnsi="Roboto Slab" w:cs="Roboto Slab"/>
        </w:rPr>
        <w:t xml:space="preserve"> (domande/esercizi) e </w:t>
      </w:r>
      <w:r>
        <w:rPr>
          <w:rFonts w:ascii="Roboto Slab" w:eastAsia="Roboto Slab" w:hAnsi="Roboto Slab" w:cs="Roboto Slab"/>
          <w:b/>
          <w:color w:val="FF0000"/>
        </w:rPr>
        <w:t>gli indizi</w:t>
      </w:r>
      <w:r>
        <w:rPr>
          <w:rFonts w:ascii="Roboto Slab" w:eastAsia="Roboto Slab" w:hAnsi="Roboto Slab" w:cs="Roboto Slab"/>
        </w:rPr>
        <w:t xml:space="preserve"> e il materiale didattico su cui gli studenti lavoreranno per risolvere gli enigmi) per superare i singoli livelli. Per rendere più difficile ma anche più coinvolgente il gioco si possono inserire anche </w:t>
      </w:r>
      <w:r>
        <w:rPr>
          <w:rFonts w:ascii="Roboto Slab" w:eastAsia="Roboto Slab" w:hAnsi="Roboto Slab" w:cs="Roboto Slab"/>
          <w:b/>
          <w:color w:val="FF0000"/>
        </w:rPr>
        <w:t>trabocchetti</w:t>
      </w:r>
      <w:r>
        <w:rPr>
          <w:rFonts w:ascii="Roboto Slab" w:eastAsia="Roboto Slab" w:hAnsi="Roboto Slab" w:cs="Roboto Slab"/>
        </w:rPr>
        <w:t xml:space="preserve">). </w:t>
      </w:r>
    </w:p>
    <w:p w14:paraId="43A3FFD0" w14:textId="77777777" w:rsidR="00F66FAB" w:rsidRDefault="00975519">
      <w:pPr>
        <w:pStyle w:val="Titolo1"/>
        <w:rPr>
          <w:sz w:val="28"/>
          <w:szCs w:val="28"/>
        </w:rPr>
      </w:pPr>
      <w:bookmarkStart w:id="5" w:name="_o1b90nnmwqqu" w:colFirst="0" w:colLast="0"/>
      <w:bookmarkEnd w:id="5"/>
      <w:r>
        <w:rPr>
          <w:sz w:val="28"/>
          <w:szCs w:val="28"/>
        </w:rPr>
        <w:t>Passo</w:t>
      </w:r>
      <w:r>
        <w:rPr>
          <w:sz w:val="28"/>
          <w:szCs w:val="28"/>
        </w:rPr>
        <w:t xml:space="preserve"> n. 5</w:t>
      </w:r>
    </w:p>
    <w:p w14:paraId="0599B405" w14:textId="77777777" w:rsidR="00F66FAB" w:rsidRDefault="00975519">
      <w:pPr>
        <w:rPr>
          <w:rFonts w:ascii="Roboto Slab" w:eastAsia="Roboto Slab" w:hAnsi="Roboto Slab" w:cs="Roboto Slab"/>
        </w:rPr>
      </w:pPr>
      <w:r>
        <w:rPr>
          <w:rFonts w:ascii="Roboto Slab" w:eastAsia="Roboto Slab" w:hAnsi="Roboto Slab" w:cs="Roboto Slab"/>
        </w:rPr>
        <w:t xml:space="preserve">Predisporre </w:t>
      </w:r>
      <w:r>
        <w:rPr>
          <w:rFonts w:ascii="Roboto Slab" w:eastAsia="Roboto Slab" w:hAnsi="Roboto Slab" w:cs="Roboto Slab"/>
          <w:b/>
          <w:color w:val="FF0000"/>
        </w:rPr>
        <w:t>le chiavi</w:t>
      </w:r>
      <w:r>
        <w:rPr>
          <w:rFonts w:ascii="Roboto Slab" w:eastAsia="Roboto Slab" w:hAnsi="Roboto Slab" w:cs="Roboto Slab"/>
          <w:color w:val="FF0000"/>
        </w:rPr>
        <w:t xml:space="preserve"> </w:t>
      </w:r>
      <w:r>
        <w:rPr>
          <w:rFonts w:ascii="Roboto Slab" w:eastAsia="Roboto Slab" w:hAnsi="Roboto Slab" w:cs="Roboto Slab"/>
        </w:rPr>
        <w:t>che consentono di aprire le serrature/i lucchetti per superare i singoli livelli (bisogna fare in modo che la risoluzione degli enigmi di ogni singolo livello possa generare una combinazione alfanumerica o una parola ben precisa</w:t>
      </w:r>
      <w:r>
        <w:rPr>
          <w:rFonts w:ascii="Roboto Slab" w:eastAsia="Roboto Slab" w:hAnsi="Roboto Slab" w:cs="Roboto Slab"/>
        </w:rPr>
        <w:t>, che rappresenterà la soluzione all’ultima domanda del livello e che consentirà il passaggio a quello successivo).</w:t>
      </w:r>
    </w:p>
    <w:p w14:paraId="749BD50B" w14:textId="77777777" w:rsidR="00F66FAB" w:rsidRDefault="00975519">
      <w:pPr>
        <w:pStyle w:val="Titolo1"/>
        <w:rPr>
          <w:sz w:val="28"/>
          <w:szCs w:val="28"/>
        </w:rPr>
      </w:pPr>
      <w:bookmarkStart w:id="6" w:name="_dlz7x4yzhnmo" w:colFirst="0" w:colLast="0"/>
      <w:bookmarkEnd w:id="6"/>
      <w:r>
        <w:rPr>
          <w:sz w:val="28"/>
          <w:szCs w:val="28"/>
        </w:rPr>
        <w:t>Passo n. 6</w:t>
      </w:r>
    </w:p>
    <w:p w14:paraId="1948EDCD" w14:textId="77777777" w:rsidR="00F66FAB" w:rsidRDefault="00975519">
      <w:pPr>
        <w:rPr>
          <w:rFonts w:ascii="Roboto Slab" w:eastAsia="Roboto Slab" w:hAnsi="Roboto Slab" w:cs="Roboto Slab"/>
        </w:rPr>
      </w:pPr>
      <w:r>
        <w:rPr>
          <w:rFonts w:ascii="Roboto Slab" w:eastAsia="Roboto Slab" w:hAnsi="Roboto Slab" w:cs="Roboto Slab"/>
        </w:rPr>
        <w:t>Annunciare il superamento della prova e assegnare il premio (Se è una sfida a tempo tra studenti il premio sarà assegnato successivamente)</w:t>
      </w:r>
    </w:p>
    <w:p w14:paraId="1DD78D0B" w14:textId="77777777" w:rsidR="00F66FAB" w:rsidRDefault="00975519">
      <w:pPr>
        <w:pStyle w:val="Titolo1"/>
        <w:rPr>
          <w:sz w:val="28"/>
          <w:szCs w:val="28"/>
        </w:rPr>
      </w:pPr>
      <w:bookmarkStart w:id="7" w:name="_t4co8lkvsr3s" w:colFirst="0" w:colLast="0"/>
      <w:bookmarkEnd w:id="7"/>
      <w:r>
        <w:rPr>
          <w:sz w:val="28"/>
          <w:szCs w:val="28"/>
        </w:rPr>
        <w:t>Passo n. 7</w:t>
      </w:r>
    </w:p>
    <w:p w14:paraId="714AA1FB" w14:textId="77777777" w:rsidR="00F66FAB" w:rsidRDefault="00F66FAB">
      <w:pPr>
        <w:widowControl w:val="0"/>
        <w:spacing w:before="0" w:line="240" w:lineRule="auto"/>
        <w:rPr>
          <w:rFonts w:ascii="Roboto Slab" w:eastAsia="Roboto Slab" w:hAnsi="Roboto Slab" w:cs="Roboto Slab"/>
        </w:rPr>
      </w:pPr>
    </w:p>
    <w:p w14:paraId="573502DB" w14:textId="77777777" w:rsidR="00F66FAB" w:rsidRDefault="00975519">
      <w:pPr>
        <w:widowControl w:val="0"/>
        <w:spacing w:before="0" w:line="240" w:lineRule="auto"/>
        <w:rPr>
          <w:rFonts w:ascii="Roboto Slab" w:eastAsia="Roboto Slab" w:hAnsi="Roboto Slab" w:cs="Roboto Slab"/>
        </w:rPr>
      </w:pPr>
      <w:r>
        <w:rPr>
          <w:rFonts w:ascii="Roboto Slab" w:eastAsia="Roboto Slab" w:hAnsi="Roboto Slab" w:cs="Roboto Slab"/>
        </w:rPr>
        <w:t>Scegliere un</w:t>
      </w:r>
      <w:r>
        <w:rPr>
          <w:rFonts w:ascii="Roboto Slab" w:eastAsia="Roboto Slab" w:hAnsi="Roboto Slab" w:cs="Roboto Slab"/>
          <w:b/>
        </w:rPr>
        <w:t xml:space="preserve"> </w:t>
      </w:r>
      <w:r>
        <w:rPr>
          <w:rFonts w:ascii="Roboto Slab" w:eastAsia="Roboto Slab" w:hAnsi="Roboto Slab" w:cs="Roboto Slab"/>
          <w:b/>
          <w:color w:val="FF0000"/>
        </w:rPr>
        <w:t>titolo accattivante</w:t>
      </w:r>
      <w:r>
        <w:rPr>
          <w:rFonts w:ascii="Roboto Slab" w:eastAsia="Roboto Slab" w:hAnsi="Roboto Slab" w:cs="Roboto Slab"/>
          <w:color w:val="FF0000"/>
        </w:rPr>
        <w:t xml:space="preserve"> </w:t>
      </w:r>
      <w:r>
        <w:rPr>
          <w:rFonts w:ascii="Roboto Slab" w:eastAsia="Roboto Slab" w:hAnsi="Roboto Slab" w:cs="Roboto Slab"/>
        </w:rPr>
        <w:t>che cali gli studenti sin da subito nell’atmosfera del gioco.</w:t>
      </w:r>
    </w:p>
    <w:p w14:paraId="27BB8252" w14:textId="77777777" w:rsidR="00F66FAB" w:rsidRDefault="00F66FAB">
      <w:pPr>
        <w:widowControl w:val="0"/>
        <w:spacing w:before="0" w:line="240" w:lineRule="auto"/>
        <w:rPr>
          <w:rFonts w:ascii="Roboto Slab" w:eastAsia="Roboto Slab" w:hAnsi="Roboto Slab" w:cs="Roboto Slab"/>
        </w:rPr>
      </w:pPr>
    </w:p>
    <w:p w14:paraId="5F8359CE" w14:textId="77777777" w:rsidR="00F66FAB" w:rsidRDefault="00F66FAB">
      <w:pPr>
        <w:pBdr>
          <w:top w:val="nil"/>
          <w:left w:val="nil"/>
          <w:bottom w:val="nil"/>
          <w:right w:val="nil"/>
          <w:between w:val="nil"/>
        </w:pBdr>
        <w:rPr>
          <w:rFonts w:ascii="Roboto Slab" w:eastAsia="Roboto Slab" w:hAnsi="Roboto Slab" w:cs="Roboto Slab"/>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66FAB" w14:paraId="49528771" w14:textId="77777777">
        <w:tc>
          <w:tcPr>
            <w:tcW w:w="4680" w:type="dxa"/>
            <w:shd w:val="clear" w:color="auto" w:fill="auto"/>
            <w:tcMar>
              <w:top w:w="100" w:type="dxa"/>
              <w:left w:w="100" w:type="dxa"/>
              <w:bottom w:w="100" w:type="dxa"/>
              <w:right w:w="100" w:type="dxa"/>
            </w:tcMar>
          </w:tcPr>
          <w:p w14:paraId="5ACA8AD3" w14:textId="77777777" w:rsidR="00F66FAB" w:rsidRDefault="00975519">
            <w:pPr>
              <w:widowControl w:val="0"/>
              <w:pBdr>
                <w:top w:val="nil"/>
                <w:left w:val="nil"/>
                <w:bottom w:val="nil"/>
                <w:right w:val="nil"/>
                <w:between w:val="nil"/>
              </w:pBdr>
              <w:spacing w:before="0" w:line="240" w:lineRule="auto"/>
            </w:pPr>
            <w:r>
              <w:rPr>
                <w:b/>
              </w:rPr>
              <w:t>Disciplina:</w:t>
            </w:r>
            <w:r>
              <w:t xml:space="preserve"> Storia</w:t>
            </w:r>
          </w:p>
          <w:p w14:paraId="273CB518" w14:textId="77777777" w:rsidR="00F66FAB" w:rsidRDefault="00F66FAB">
            <w:pPr>
              <w:widowControl w:val="0"/>
              <w:pBdr>
                <w:top w:val="nil"/>
                <w:left w:val="nil"/>
                <w:bottom w:val="nil"/>
                <w:right w:val="nil"/>
                <w:between w:val="nil"/>
              </w:pBdr>
              <w:spacing w:before="0" w:line="240" w:lineRule="auto"/>
            </w:pPr>
          </w:p>
          <w:p w14:paraId="5EFC1788" w14:textId="77777777" w:rsidR="00F66FAB" w:rsidRDefault="00975519">
            <w:pPr>
              <w:widowControl w:val="0"/>
              <w:pBdr>
                <w:top w:val="nil"/>
                <w:left w:val="nil"/>
                <w:bottom w:val="nil"/>
                <w:right w:val="nil"/>
                <w:between w:val="nil"/>
              </w:pBdr>
              <w:spacing w:before="0" w:line="240" w:lineRule="auto"/>
            </w:pPr>
            <w:r>
              <w:rPr>
                <w:b/>
              </w:rPr>
              <w:t>Argomento:</w:t>
            </w:r>
            <w:r>
              <w:t xml:space="preserve"> Gli Egizi</w:t>
            </w:r>
          </w:p>
          <w:p w14:paraId="081FB6FE" w14:textId="77777777" w:rsidR="00F66FAB" w:rsidRDefault="00975519">
            <w:pPr>
              <w:widowControl w:val="0"/>
              <w:pBdr>
                <w:top w:val="nil"/>
                <w:left w:val="nil"/>
                <w:bottom w:val="nil"/>
                <w:right w:val="nil"/>
                <w:between w:val="nil"/>
              </w:pBdr>
              <w:spacing w:before="0" w:line="240" w:lineRule="auto"/>
            </w:pPr>
            <w:r>
              <w:rPr>
                <w:sz w:val="38"/>
                <w:szCs w:val="38"/>
              </w:rPr>
              <w:t>⚱</w:t>
            </w:r>
            <w:r>
              <w:rPr>
                <w:sz w:val="38"/>
                <w:szCs w:val="38"/>
              </w:rPr>
              <w:t>️</w:t>
            </w:r>
            <w:r>
              <w:rPr>
                <w:sz w:val="38"/>
                <w:szCs w:val="38"/>
              </w:rPr>
              <w:t>🏺</w:t>
            </w:r>
          </w:p>
        </w:tc>
        <w:tc>
          <w:tcPr>
            <w:tcW w:w="4680" w:type="dxa"/>
            <w:shd w:val="clear" w:color="auto" w:fill="auto"/>
            <w:tcMar>
              <w:top w:w="100" w:type="dxa"/>
              <w:left w:w="100" w:type="dxa"/>
              <w:bottom w:w="100" w:type="dxa"/>
              <w:right w:w="100" w:type="dxa"/>
            </w:tcMar>
          </w:tcPr>
          <w:p w14:paraId="43BBE80B" w14:textId="77777777" w:rsidR="00F66FAB" w:rsidRDefault="00975519">
            <w:pPr>
              <w:widowControl w:val="0"/>
              <w:pBdr>
                <w:top w:val="nil"/>
                <w:left w:val="nil"/>
                <w:bottom w:val="nil"/>
                <w:right w:val="nil"/>
                <w:between w:val="nil"/>
              </w:pBdr>
              <w:spacing w:before="0" w:line="240" w:lineRule="auto"/>
              <w:rPr>
                <w:b/>
              </w:rPr>
            </w:pPr>
            <w:r>
              <w:rPr>
                <w:b/>
              </w:rPr>
              <w:t>Obiettivi/Competenze:</w:t>
            </w:r>
          </w:p>
          <w:p w14:paraId="1AC1C990" w14:textId="77777777" w:rsidR="00F66FAB" w:rsidRDefault="00975519">
            <w:pPr>
              <w:widowControl w:val="0"/>
              <w:pBdr>
                <w:top w:val="nil"/>
                <w:left w:val="nil"/>
                <w:bottom w:val="nil"/>
                <w:right w:val="nil"/>
                <w:between w:val="nil"/>
              </w:pBdr>
              <w:spacing w:before="0" w:line="240" w:lineRule="auto"/>
            </w:pPr>
            <w:r>
              <w:rPr>
                <w:b/>
              </w:rPr>
              <w:t>Ripassare</w:t>
            </w:r>
            <w:r>
              <w:t xml:space="preserve"> gli argomenti studiati in vista della verifica. </w:t>
            </w:r>
          </w:p>
          <w:p w14:paraId="175E4B71" w14:textId="77777777" w:rsidR="00F66FAB" w:rsidRDefault="00975519">
            <w:pPr>
              <w:widowControl w:val="0"/>
              <w:pBdr>
                <w:top w:val="nil"/>
                <w:left w:val="nil"/>
                <w:bottom w:val="nil"/>
                <w:right w:val="nil"/>
                <w:between w:val="nil"/>
              </w:pBdr>
              <w:spacing w:before="0" w:line="240" w:lineRule="auto"/>
            </w:pPr>
            <w:r>
              <w:rPr>
                <w:b/>
              </w:rPr>
              <w:t>Consolidare</w:t>
            </w:r>
            <w:r>
              <w:t xml:space="preserve"> le competenze disciplinari </w:t>
            </w:r>
          </w:p>
          <w:p w14:paraId="1780F563" w14:textId="77777777" w:rsidR="00F66FAB" w:rsidRDefault="00975519">
            <w:pPr>
              <w:widowControl w:val="0"/>
              <w:pBdr>
                <w:top w:val="nil"/>
                <w:left w:val="nil"/>
                <w:bottom w:val="nil"/>
                <w:right w:val="nil"/>
                <w:between w:val="nil"/>
              </w:pBdr>
              <w:spacing w:before="0" w:line="240" w:lineRule="auto"/>
            </w:pPr>
            <w:r>
              <w:rPr>
                <w:b/>
              </w:rPr>
              <w:t>Motivare</w:t>
            </w:r>
            <w:r>
              <w:t xml:space="preserve"> all’apprendimento</w:t>
            </w:r>
          </w:p>
        </w:tc>
      </w:tr>
      <w:tr w:rsidR="00F66FAB" w14:paraId="79EE887B" w14:textId="77777777">
        <w:trPr>
          <w:trHeight w:val="440"/>
        </w:trPr>
        <w:tc>
          <w:tcPr>
            <w:tcW w:w="9360" w:type="dxa"/>
            <w:gridSpan w:val="2"/>
            <w:shd w:val="clear" w:color="auto" w:fill="auto"/>
            <w:tcMar>
              <w:top w:w="100" w:type="dxa"/>
              <w:left w:w="100" w:type="dxa"/>
              <w:bottom w:w="100" w:type="dxa"/>
              <w:right w:w="100" w:type="dxa"/>
            </w:tcMar>
          </w:tcPr>
          <w:p w14:paraId="7E22E7E4" w14:textId="77777777" w:rsidR="00F66FAB" w:rsidRDefault="00975519">
            <w:pPr>
              <w:widowControl w:val="0"/>
              <w:pBdr>
                <w:top w:val="nil"/>
                <w:left w:val="nil"/>
                <w:bottom w:val="nil"/>
                <w:right w:val="nil"/>
                <w:between w:val="nil"/>
              </w:pBdr>
              <w:spacing w:before="0" w:line="240" w:lineRule="auto"/>
              <w:rPr>
                <w:b/>
              </w:rPr>
            </w:pPr>
            <w:r>
              <w:rPr>
                <w:rFonts w:ascii="Arial Unicode MS" w:eastAsia="Arial Unicode MS" w:hAnsi="Arial Unicode MS" w:cs="Arial Unicode MS"/>
                <w:sz w:val="32"/>
                <w:szCs w:val="32"/>
              </w:rPr>
              <w:t>⏳</w:t>
            </w:r>
            <w:r>
              <w:rPr>
                <w:b/>
              </w:rPr>
              <w:t>Lo scopo e il tempo:</w:t>
            </w:r>
          </w:p>
          <w:p w14:paraId="1C2720F9" w14:textId="77777777" w:rsidR="00F66FAB" w:rsidRDefault="00975519">
            <w:pPr>
              <w:widowControl w:val="0"/>
              <w:pBdr>
                <w:top w:val="nil"/>
                <w:left w:val="nil"/>
                <w:bottom w:val="nil"/>
                <w:right w:val="nil"/>
                <w:between w:val="nil"/>
              </w:pBdr>
              <w:spacing w:before="0" w:line="240" w:lineRule="auto"/>
            </w:pPr>
            <w:r>
              <w:t xml:space="preserve">La tua insegnante ha scordato di dirti </w:t>
            </w:r>
            <w:r>
              <w:t>che il tuo libro di storia è vittima di un incantesimo: chiunque lo apra viene catapultato indietro nel tempo. E tu lo hai aperto.</w:t>
            </w:r>
          </w:p>
          <w:p w14:paraId="2428AFC6" w14:textId="77777777" w:rsidR="00F66FAB" w:rsidRDefault="00975519">
            <w:pPr>
              <w:widowControl w:val="0"/>
              <w:pBdr>
                <w:top w:val="nil"/>
                <w:left w:val="nil"/>
                <w:bottom w:val="nil"/>
                <w:right w:val="nil"/>
                <w:between w:val="nil"/>
              </w:pBdr>
              <w:spacing w:before="0" w:line="240" w:lineRule="auto"/>
            </w:pPr>
            <w:r>
              <w:t>Guardati intorno: ti trovi nella Valle dei Re, bloccato insieme a tutti i tuoi compagni in una delle stanze della tomba di Tu</w:t>
            </w:r>
            <w:r>
              <w:t>tankhamon. Hai 30 minuti di tempo prima che la mummia del Faraone si svegli e - si sa - il sovrano ha un caratteraccio e non ama ricevere ospiti, specie se pensa che siano lì per rubare il suo tesoro. Per mettere in salvo te e tutti gli altri, che ti hanno</w:t>
            </w:r>
            <w:r>
              <w:t xml:space="preserve"> scelto come proprio capo, devi dimostrare tutta la tua abilità e conoscenza dell’antico Egitto. Devi riuscire ad arrivare ai passaggi segreti che vi consentiranno di passare da una stanza all’altra, guidando tutti verso l’uscita. Ah, stai attento ai trabo</w:t>
            </w:r>
            <w:r>
              <w:t xml:space="preserve">cchetti! </w:t>
            </w:r>
          </w:p>
          <w:p w14:paraId="47EC0510" w14:textId="77777777" w:rsidR="00F66FAB" w:rsidRDefault="00975519">
            <w:pPr>
              <w:widowControl w:val="0"/>
              <w:spacing w:before="0" w:line="240" w:lineRule="auto"/>
              <w:rPr>
                <w:color w:val="FF0000"/>
                <w:sz w:val="32"/>
                <w:szCs w:val="32"/>
              </w:rPr>
            </w:pPr>
            <w:r>
              <w:rPr>
                <w:rFonts w:ascii="Andika" w:eastAsia="Andika" w:hAnsi="Andika" w:cs="Andika"/>
                <w:color w:val="FF0000"/>
                <w:sz w:val="32"/>
                <w:szCs w:val="32"/>
              </w:rPr>
              <w:t>‼</w:t>
            </w:r>
            <w:r>
              <w:rPr>
                <w:rFonts w:ascii="Andika" w:eastAsia="Andika" w:hAnsi="Andika" w:cs="Andika"/>
                <w:color w:val="FF0000"/>
                <w:sz w:val="32"/>
                <w:szCs w:val="32"/>
              </w:rPr>
              <w:t>️</w:t>
            </w:r>
          </w:p>
          <w:p w14:paraId="448B1140" w14:textId="77777777" w:rsidR="00F66FAB" w:rsidRDefault="00975519">
            <w:pPr>
              <w:widowControl w:val="0"/>
              <w:pBdr>
                <w:top w:val="nil"/>
                <w:left w:val="nil"/>
                <w:bottom w:val="nil"/>
                <w:right w:val="nil"/>
                <w:between w:val="nil"/>
              </w:pBdr>
              <w:spacing w:before="0" w:line="240" w:lineRule="auto"/>
            </w:pPr>
            <w:r>
              <w:t>Se porterai a termine la tua missione prima degli altri giocatori otterrai una ricompensa da fare invidia anche a Tutankhamon.</w:t>
            </w:r>
          </w:p>
          <w:p w14:paraId="2621A74F" w14:textId="77777777" w:rsidR="00F66FAB" w:rsidRDefault="00F66FAB">
            <w:pPr>
              <w:widowControl w:val="0"/>
              <w:pBdr>
                <w:top w:val="nil"/>
                <w:left w:val="nil"/>
                <w:bottom w:val="nil"/>
                <w:right w:val="nil"/>
                <w:between w:val="nil"/>
              </w:pBdr>
              <w:spacing w:before="0" w:line="240" w:lineRule="auto"/>
            </w:pPr>
          </w:p>
          <w:p w14:paraId="741C3A1E" w14:textId="77777777" w:rsidR="00F66FAB" w:rsidRDefault="00975519">
            <w:pPr>
              <w:widowControl w:val="0"/>
              <w:pBdr>
                <w:top w:val="nil"/>
                <w:left w:val="nil"/>
                <w:bottom w:val="nil"/>
                <w:right w:val="nil"/>
                <w:between w:val="nil"/>
              </w:pBdr>
              <w:spacing w:before="0" w:line="240" w:lineRule="auto"/>
            </w:pPr>
            <w:r>
              <w:rPr>
                <w:b/>
              </w:rPr>
              <w:t xml:space="preserve">Il premio: </w:t>
            </w:r>
            <w:r>
              <w:t>Lo studente che avrà superato per primo tutti i livelli otterrà dieci minuti di tempo in più per svolgere la verifica</w:t>
            </w:r>
            <w:r>
              <w:t xml:space="preserve">. </w:t>
            </w:r>
          </w:p>
        </w:tc>
      </w:tr>
      <w:tr w:rsidR="00F66FAB" w14:paraId="03D74D92" w14:textId="77777777">
        <w:trPr>
          <w:trHeight w:val="440"/>
        </w:trPr>
        <w:tc>
          <w:tcPr>
            <w:tcW w:w="9360" w:type="dxa"/>
            <w:gridSpan w:val="2"/>
            <w:shd w:val="clear" w:color="auto" w:fill="auto"/>
            <w:tcMar>
              <w:top w:w="100" w:type="dxa"/>
              <w:left w:w="100" w:type="dxa"/>
              <w:bottom w:w="100" w:type="dxa"/>
              <w:right w:w="100" w:type="dxa"/>
            </w:tcMar>
          </w:tcPr>
          <w:p w14:paraId="4EF6D2FD" w14:textId="77777777" w:rsidR="00F66FAB" w:rsidRDefault="00975519">
            <w:pPr>
              <w:widowControl w:val="0"/>
              <w:pBdr>
                <w:top w:val="nil"/>
                <w:left w:val="nil"/>
                <w:bottom w:val="nil"/>
                <w:right w:val="nil"/>
                <w:between w:val="nil"/>
              </w:pBdr>
              <w:spacing w:before="0" w:line="240" w:lineRule="auto"/>
            </w:pPr>
            <w:r>
              <w:rPr>
                <w:b/>
              </w:rPr>
              <w:t xml:space="preserve">Gli scenari: </w:t>
            </w:r>
            <w:r>
              <w:t>5 in totale</w:t>
            </w:r>
          </w:p>
          <w:p w14:paraId="6E091AEF" w14:textId="77777777" w:rsidR="00F66FAB" w:rsidRDefault="00F66FAB">
            <w:pPr>
              <w:widowControl w:val="0"/>
              <w:pBdr>
                <w:top w:val="nil"/>
                <w:left w:val="nil"/>
                <w:bottom w:val="nil"/>
                <w:right w:val="nil"/>
                <w:between w:val="nil"/>
              </w:pBdr>
              <w:spacing w:before="0" w:line="240" w:lineRule="auto"/>
            </w:pPr>
          </w:p>
          <w:p w14:paraId="6E5B39A8" w14:textId="77777777" w:rsidR="00F66FAB" w:rsidRDefault="00975519">
            <w:pPr>
              <w:widowControl w:val="0"/>
              <w:numPr>
                <w:ilvl w:val="0"/>
                <w:numId w:val="1"/>
              </w:numPr>
              <w:pBdr>
                <w:top w:val="nil"/>
                <w:left w:val="nil"/>
                <w:bottom w:val="nil"/>
                <w:right w:val="nil"/>
                <w:between w:val="nil"/>
              </w:pBdr>
              <w:spacing w:before="0" w:line="240" w:lineRule="auto"/>
            </w:pPr>
            <w:r>
              <w:rPr>
                <w:u w:val="single"/>
              </w:rPr>
              <w:t>La stanza dei sarcofagi</w:t>
            </w:r>
            <w:r>
              <w:t>:</w:t>
            </w:r>
          </w:p>
          <w:p w14:paraId="3CBFE588" w14:textId="77777777" w:rsidR="00F66FAB" w:rsidRDefault="00975519">
            <w:pPr>
              <w:widowControl w:val="0"/>
              <w:pBdr>
                <w:top w:val="nil"/>
                <w:left w:val="nil"/>
                <w:bottom w:val="nil"/>
                <w:right w:val="nil"/>
                <w:between w:val="nil"/>
              </w:pBdr>
              <w:spacing w:before="0" w:line="240" w:lineRule="auto"/>
            </w:pPr>
            <w:r>
              <w:rPr>
                <w:sz w:val="30"/>
                <w:szCs w:val="30"/>
              </w:rPr>
              <w:t>🔍</w:t>
            </w:r>
            <w:r>
              <w:rPr>
                <w:sz w:val="30"/>
                <w:szCs w:val="30"/>
              </w:rPr>
              <w:t xml:space="preserve"> </w:t>
            </w:r>
            <w:r>
              <w:t xml:space="preserve">L’avventura sta per iniziare. </w:t>
            </w:r>
          </w:p>
          <w:p w14:paraId="28D563DB" w14:textId="77777777" w:rsidR="00F66FAB" w:rsidRDefault="00975519">
            <w:pPr>
              <w:widowControl w:val="0"/>
              <w:pBdr>
                <w:top w:val="nil"/>
                <w:left w:val="nil"/>
                <w:bottom w:val="nil"/>
                <w:right w:val="nil"/>
                <w:between w:val="nil"/>
              </w:pBdr>
              <w:spacing w:before="0" w:line="240" w:lineRule="auto"/>
            </w:pPr>
            <w:r>
              <w:t xml:space="preserve">Siete nella stanza dei sarcofagi. Rispondendo correttamente alle domande potrai dimostrare tutto il tuo valore, arrivando così al passaggio segreto che ti permetterà di cambiare stanza e di superare questo livello, portando te e i tuoi compagni più vicini </w:t>
            </w:r>
            <w:r>
              <w:t xml:space="preserve">all’uscita </w:t>
            </w:r>
            <w:r>
              <w:rPr>
                <w:sz w:val="30"/>
                <w:szCs w:val="30"/>
              </w:rPr>
              <w:t>🚪</w:t>
            </w:r>
            <w:r>
              <w:t xml:space="preserve">. </w:t>
            </w:r>
          </w:p>
          <w:p w14:paraId="1D648D0C" w14:textId="77777777" w:rsidR="00F66FAB" w:rsidRDefault="00975519">
            <w:pPr>
              <w:widowControl w:val="0"/>
              <w:pBdr>
                <w:top w:val="nil"/>
                <w:left w:val="nil"/>
                <w:bottom w:val="nil"/>
                <w:right w:val="nil"/>
                <w:between w:val="nil"/>
              </w:pBdr>
              <w:spacing w:before="0" w:line="240" w:lineRule="auto"/>
            </w:pPr>
            <w:r>
              <w:rPr>
                <w:sz w:val="30"/>
                <w:szCs w:val="30"/>
              </w:rPr>
              <w:t>🗝</w:t>
            </w:r>
            <w:r>
              <w:rPr>
                <w:sz w:val="30"/>
                <w:szCs w:val="30"/>
              </w:rPr>
              <w:t>️</w:t>
            </w:r>
            <w:r>
              <w:rPr>
                <w:sz w:val="30"/>
                <w:szCs w:val="30"/>
              </w:rPr>
              <w:t>🔓</w:t>
            </w:r>
            <w:r>
              <w:t>Per aprire la serratura dovrai inserire la giusta combinazione di lettere che potrai ricavare dalla sequenza delle risposte date. Fai in fretta e sii preciso, Tutankhamon potrebbe svegliarsi da un momento all’altro.</w:t>
            </w:r>
          </w:p>
          <w:p w14:paraId="3583B996" w14:textId="77777777" w:rsidR="00F66FAB" w:rsidRDefault="00975519">
            <w:pPr>
              <w:widowControl w:val="0"/>
              <w:pBdr>
                <w:top w:val="nil"/>
                <w:left w:val="nil"/>
                <w:bottom w:val="nil"/>
                <w:right w:val="nil"/>
                <w:between w:val="nil"/>
              </w:pBdr>
              <w:spacing w:before="0" w:line="240" w:lineRule="auto"/>
            </w:pPr>
            <w:r>
              <w:t xml:space="preserve">Enigmi tot. 6 - di </w:t>
            </w:r>
            <w:r>
              <w:t xml:space="preserve">cui 1 a trabocchetto: </w:t>
            </w:r>
            <w:hyperlink r:id="rId8">
              <w:r>
                <w:rPr>
                  <w:color w:val="1155CC"/>
                  <w:u w:val="single"/>
                </w:rPr>
                <w:t>https://dam.bsmart.it/player/deagostini/DEA18C_18029_1_bz4R_000081/play</w:t>
              </w:r>
            </w:hyperlink>
          </w:p>
          <w:p w14:paraId="19737A20" w14:textId="77777777" w:rsidR="00F66FAB" w:rsidRDefault="00975519">
            <w:pPr>
              <w:widowControl w:val="0"/>
              <w:pBdr>
                <w:top w:val="nil"/>
                <w:left w:val="nil"/>
                <w:bottom w:val="nil"/>
                <w:right w:val="nil"/>
                <w:between w:val="nil"/>
              </w:pBdr>
              <w:spacing w:before="0" w:line="240" w:lineRule="auto"/>
            </w:pPr>
            <w:hyperlink r:id="rId9">
              <w:r>
                <w:rPr>
                  <w:color w:val="1155CC"/>
                  <w:u w:val="single"/>
                </w:rPr>
                <w:t>https://dam.bsmart.it/player/deagostini/DEA18C_18029_1_bz4R_000078/play</w:t>
              </w:r>
            </w:hyperlink>
            <w:r>
              <w:t xml:space="preserve"> </w:t>
            </w:r>
          </w:p>
          <w:p w14:paraId="7E20CDCD" w14:textId="77777777" w:rsidR="00F66FAB" w:rsidRDefault="00975519">
            <w:pPr>
              <w:widowControl w:val="0"/>
              <w:pBdr>
                <w:top w:val="nil"/>
                <w:left w:val="nil"/>
                <w:bottom w:val="nil"/>
                <w:right w:val="nil"/>
                <w:between w:val="nil"/>
              </w:pBdr>
              <w:spacing w:before="0" w:line="240" w:lineRule="auto"/>
            </w:pPr>
            <w:hyperlink r:id="rId10" w:anchor="/books/7129?page=11">
              <w:r>
                <w:rPr>
                  <w:color w:val="1155CC"/>
                  <w:u w:val="single"/>
                </w:rPr>
                <w:t>https://my.bsmart.it/#/books/7129?page=11</w:t>
              </w:r>
            </w:hyperlink>
          </w:p>
          <w:p w14:paraId="4B8429CF" w14:textId="77777777" w:rsidR="00F66FAB" w:rsidRDefault="00975519">
            <w:pPr>
              <w:widowControl w:val="0"/>
              <w:pBdr>
                <w:top w:val="nil"/>
                <w:left w:val="nil"/>
                <w:bottom w:val="nil"/>
                <w:right w:val="nil"/>
                <w:between w:val="nil"/>
              </w:pBdr>
              <w:spacing w:before="0" w:line="240" w:lineRule="auto"/>
            </w:pPr>
            <w:hyperlink r:id="rId11" w:anchor="/books/7129?page=11">
              <w:r>
                <w:rPr>
                  <w:color w:val="1155CC"/>
                  <w:u w:val="single"/>
                </w:rPr>
                <w:t>https://my.bsmart.it/#/books/7129?page=11</w:t>
              </w:r>
            </w:hyperlink>
          </w:p>
          <w:p w14:paraId="2844B940" w14:textId="77777777" w:rsidR="00F66FAB" w:rsidRDefault="00975519">
            <w:pPr>
              <w:widowControl w:val="0"/>
              <w:pBdr>
                <w:top w:val="nil"/>
                <w:left w:val="nil"/>
                <w:bottom w:val="nil"/>
                <w:right w:val="nil"/>
                <w:between w:val="nil"/>
              </w:pBdr>
              <w:spacing w:before="0" w:line="240" w:lineRule="auto"/>
            </w:pPr>
            <w:hyperlink r:id="rId12" w:anchor="/books/7129?page=11">
              <w:r>
                <w:rPr>
                  <w:color w:val="1155CC"/>
                  <w:u w:val="single"/>
                </w:rPr>
                <w:t>https://my.bsmart.it/#/books/7129?page=11</w:t>
              </w:r>
            </w:hyperlink>
          </w:p>
          <w:p w14:paraId="6F8397ED" w14:textId="77777777" w:rsidR="00F66FAB" w:rsidRDefault="00975519">
            <w:pPr>
              <w:widowControl w:val="0"/>
              <w:pBdr>
                <w:top w:val="nil"/>
                <w:left w:val="nil"/>
                <w:bottom w:val="nil"/>
                <w:right w:val="nil"/>
                <w:between w:val="nil"/>
              </w:pBdr>
              <w:spacing w:before="0" w:line="240" w:lineRule="auto"/>
            </w:pPr>
            <w:r>
              <w:t>Domande 3 e 4 del libro di testo.</w:t>
            </w:r>
          </w:p>
          <w:p w14:paraId="26684A79" w14:textId="77777777" w:rsidR="00F66FAB" w:rsidRDefault="00975519">
            <w:pPr>
              <w:widowControl w:val="0"/>
              <w:pBdr>
                <w:top w:val="nil"/>
                <w:left w:val="nil"/>
                <w:bottom w:val="nil"/>
                <w:right w:val="nil"/>
                <w:between w:val="nil"/>
              </w:pBdr>
              <w:spacing w:before="0" w:line="240" w:lineRule="auto"/>
            </w:pPr>
            <w:r>
              <w:t xml:space="preserve">Indizi: Video - </w:t>
            </w:r>
            <w:hyperlink r:id="rId13">
              <w:r>
                <w:rPr>
                  <w:color w:val="1155CC"/>
                  <w:u w:val="single"/>
                </w:rPr>
                <w:t>mappe - slide digitali riepilogative</w:t>
              </w:r>
            </w:hyperlink>
            <w:r>
              <w:t xml:space="preserve"> - </w:t>
            </w:r>
            <w:hyperlink r:id="rId14">
              <w:r>
                <w:rPr>
                  <w:color w:val="1155CC"/>
                  <w:u w:val="single"/>
                </w:rPr>
                <w:t>carte</w:t>
              </w:r>
            </w:hyperlink>
          </w:p>
          <w:p w14:paraId="09FDC2AD" w14:textId="77777777" w:rsidR="00F66FAB" w:rsidRDefault="00F66FAB">
            <w:pPr>
              <w:widowControl w:val="0"/>
              <w:pBdr>
                <w:top w:val="nil"/>
                <w:left w:val="nil"/>
                <w:bottom w:val="nil"/>
                <w:right w:val="nil"/>
                <w:between w:val="nil"/>
              </w:pBdr>
              <w:spacing w:before="0" w:line="240" w:lineRule="auto"/>
            </w:pPr>
          </w:p>
          <w:p w14:paraId="67221B98" w14:textId="77777777" w:rsidR="00F66FAB" w:rsidRDefault="00975519">
            <w:pPr>
              <w:widowControl w:val="0"/>
              <w:numPr>
                <w:ilvl w:val="0"/>
                <w:numId w:val="1"/>
              </w:numPr>
              <w:pBdr>
                <w:top w:val="nil"/>
                <w:left w:val="nil"/>
                <w:bottom w:val="nil"/>
                <w:right w:val="nil"/>
                <w:between w:val="nil"/>
              </w:pBdr>
              <w:spacing w:before="0" w:line="240" w:lineRule="auto"/>
            </w:pPr>
            <w:r>
              <w:rPr>
                <w:u w:val="single"/>
              </w:rPr>
              <w:t>La stanza del tesoro</w:t>
            </w:r>
            <w:r>
              <w:t>:</w:t>
            </w:r>
          </w:p>
          <w:p w14:paraId="228991A1" w14:textId="77777777" w:rsidR="00F66FAB" w:rsidRDefault="00975519">
            <w:pPr>
              <w:widowControl w:val="0"/>
              <w:pBdr>
                <w:top w:val="nil"/>
                <w:left w:val="nil"/>
                <w:bottom w:val="nil"/>
                <w:right w:val="nil"/>
                <w:between w:val="nil"/>
              </w:pBdr>
              <w:spacing w:before="0" w:line="240" w:lineRule="auto"/>
            </w:pPr>
            <w:r>
              <w:t>Bravo! Sei riuscito a superare il primo livello. Tu</w:t>
            </w:r>
            <w:r>
              <w:t xml:space="preserve"> e i tuoi compagni vi trovate adesso nella stanza del tesoro, una delle più importanti dell’intera tomba, ma anche la più pericolosa. Meglio non pensare a cosa potrebbe accadere se Tutankhamon vi trovasse proprio qui! In fondo alla stanza trovi il passaggi</w:t>
            </w:r>
            <w:r>
              <w:t>o segreto che vi consentirà di uscire da qui, ma anche questa volta avrai bisogno della combinazione. Una volta arrivato al passaggio segreto inserisci la giusta combinazione di lettere che potrai ricavare dalla sequenza delle risposte date. Fai in fretta,</w:t>
            </w:r>
            <w:r>
              <w:t xml:space="preserve"> Tutankhamon ha appena sbadigliato.</w:t>
            </w:r>
          </w:p>
          <w:p w14:paraId="12A48730" w14:textId="77777777" w:rsidR="00F66FAB" w:rsidRDefault="00F66FAB">
            <w:pPr>
              <w:widowControl w:val="0"/>
              <w:pBdr>
                <w:top w:val="nil"/>
                <w:left w:val="nil"/>
                <w:bottom w:val="nil"/>
                <w:right w:val="nil"/>
                <w:between w:val="nil"/>
              </w:pBdr>
              <w:spacing w:before="0" w:line="240" w:lineRule="auto"/>
            </w:pPr>
          </w:p>
          <w:p w14:paraId="4CE2EAAB" w14:textId="77777777" w:rsidR="00F66FAB" w:rsidRDefault="00975519">
            <w:pPr>
              <w:widowControl w:val="0"/>
              <w:spacing w:before="0" w:line="240" w:lineRule="auto"/>
            </w:pPr>
            <w:r>
              <w:t xml:space="preserve">Enigmi tot. 8 </w:t>
            </w:r>
          </w:p>
          <w:p w14:paraId="38517EBC" w14:textId="77777777" w:rsidR="00F66FAB" w:rsidRDefault="00975519">
            <w:pPr>
              <w:widowControl w:val="0"/>
              <w:spacing w:before="0" w:line="240" w:lineRule="auto"/>
            </w:pPr>
            <w:r>
              <w:t xml:space="preserve">Indizi: Fonte storica - immagini </w:t>
            </w:r>
          </w:p>
          <w:p w14:paraId="2977B941" w14:textId="77777777" w:rsidR="00F66FAB" w:rsidRDefault="00F66FAB">
            <w:pPr>
              <w:widowControl w:val="0"/>
              <w:spacing w:before="0" w:line="240" w:lineRule="auto"/>
            </w:pPr>
          </w:p>
          <w:p w14:paraId="710ACCF9" w14:textId="77777777" w:rsidR="00F66FAB" w:rsidRDefault="00975519">
            <w:pPr>
              <w:widowControl w:val="0"/>
              <w:numPr>
                <w:ilvl w:val="0"/>
                <w:numId w:val="1"/>
              </w:numPr>
              <w:pBdr>
                <w:top w:val="nil"/>
                <w:left w:val="nil"/>
                <w:bottom w:val="nil"/>
                <w:right w:val="nil"/>
                <w:between w:val="nil"/>
              </w:pBdr>
              <w:spacing w:before="0" w:line="240" w:lineRule="auto"/>
            </w:pPr>
            <w:r>
              <w:rPr>
                <w:u w:val="single"/>
              </w:rPr>
              <w:t>La stanza delle armi</w:t>
            </w:r>
            <w:r>
              <w:t>:</w:t>
            </w:r>
          </w:p>
          <w:p w14:paraId="46666EE8" w14:textId="77777777" w:rsidR="00F66FAB" w:rsidRDefault="00975519">
            <w:pPr>
              <w:widowControl w:val="0"/>
              <w:spacing w:before="0" w:line="240" w:lineRule="auto"/>
            </w:pPr>
            <w:r>
              <w:t>Enigmi tot. 6 - di cui 2 a trabocchetti</w:t>
            </w:r>
          </w:p>
          <w:p w14:paraId="62B99D42" w14:textId="77777777" w:rsidR="00F66FAB" w:rsidRDefault="00975519">
            <w:pPr>
              <w:widowControl w:val="0"/>
              <w:spacing w:before="0" w:line="240" w:lineRule="auto"/>
            </w:pPr>
            <w:r>
              <w:t>Indizi: nessuno</w:t>
            </w:r>
          </w:p>
          <w:p w14:paraId="05D2EB29" w14:textId="77777777" w:rsidR="00F66FAB" w:rsidRDefault="00975519">
            <w:pPr>
              <w:widowControl w:val="0"/>
              <w:numPr>
                <w:ilvl w:val="0"/>
                <w:numId w:val="1"/>
              </w:numPr>
              <w:spacing w:before="0" w:line="240" w:lineRule="auto"/>
            </w:pPr>
            <w:r>
              <w:rPr>
                <w:u w:val="single"/>
              </w:rPr>
              <w:t>La stanza degli unguenti</w:t>
            </w:r>
            <w:r>
              <w:t xml:space="preserve">: </w:t>
            </w:r>
          </w:p>
          <w:p w14:paraId="079432E1" w14:textId="77777777" w:rsidR="00F66FAB" w:rsidRDefault="00975519">
            <w:pPr>
              <w:widowControl w:val="0"/>
              <w:spacing w:before="0" w:line="240" w:lineRule="auto"/>
            </w:pPr>
            <w:r>
              <w:t xml:space="preserve">Enigmi tot. 5 </w:t>
            </w:r>
          </w:p>
          <w:p w14:paraId="5B7090F1" w14:textId="77777777" w:rsidR="00F66FAB" w:rsidRDefault="00975519">
            <w:pPr>
              <w:widowControl w:val="0"/>
              <w:spacing w:before="0" w:line="240" w:lineRule="auto"/>
            </w:pPr>
            <w:r>
              <w:t xml:space="preserve">Indizi: Video - immagini </w:t>
            </w:r>
          </w:p>
          <w:p w14:paraId="08755807" w14:textId="77777777" w:rsidR="00F66FAB" w:rsidRDefault="00975519">
            <w:pPr>
              <w:widowControl w:val="0"/>
              <w:numPr>
                <w:ilvl w:val="0"/>
                <w:numId w:val="1"/>
              </w:numPr>
              <w:spacing w:before="0" w:line="240" w:lineRule="auto"/>
            </w:pPr>
            <w:r>
              <w:rPr>
                <w:u w:val="single"/>
              </w:rPr>
              <w:t>La stanza dei guardiani:</w:t>
            </w:r>
          </w:p>
          <w:p w14:paraId="18BEBC4B" w14:textId="77777777" w:rsidR="00F66FAB" w:rsidRDefault="00975519">
            <w:pPr>
              <w:widowControl w:val="0"/>
              <w:spacing w:before="0" w:line="240" w:lineRule="auto"/>
            </w:pPr>
            <w:r>
              <w:t xml:space="preserve">Enigmi tot. 5 </w:t>
            </w:r>
          </w:p>
          <w:p w14:paraId="684A421D" w14:textId="77777777" w:rsidR="00F66FAB" w:rsidRDefault="00975519">
            <w:pPr>
              <w:widowControl w:val="0"/>
              <w:spacing w:before="0" w:line="240" w:lineRule="auto"/>
            </w:pPr>
            <w:r>
              <w:t>Indizi: Immagini - fonte storica</w:t>
            </w:r>
          </w:p>
        </w:tc>
      </w:tr>
      <w:tr w:rsidR="00F66FAB" w14:paraId="6AACE20B" w14:textId="77777777">
        <w:trPr>
          <w:trHeight w:val="440"/>
        </w:trPr>
        <w:tc>
          <w:tcPr>
            <w:tcW w:w="4680" w:type="dxa"/>
            <w:shd w:val="clear" w:color="auto" w:fill="auto"/>
            <w:tcMar>
              <w:top w:w="100" w:type="dxa"/>
              <w:left w:w="100" w:type="dxa"/>
              <w:bottom w:w="100" w:type="dxa"/>
              <w:right w:w="100" w:type="dxa"/>
            </w:tcMar>
          </w:tcPr>
          <w:p w14:paraId="75C79741" w14:textId="77777777" w:rsidR="00F66FAB" w:rsidRDefault="00975519">
            <w:pPr>
              <w:widowControl w:val="0"/>
              <w:pBdr>
                <w:top w:val="nil"/>
                <w:left w:val="nil"/>
                <w:bottom w:val="nil"/>
                <w:right w:val="nil"/>
                <w:between w:val="nil"/>
              </w:pBdr>
              <w:spacing w:before="0" w:line="240" w:lineRule="auto"/>
            </w:pPr>
            <w:r>
              <w:rPr>
                <w:b/>
              </w:rPr>
              <w:t xml:space="preserve">Le chiavi: </w:t>
            </w:r>
            <w:r>
              <w:t>In ogni sezione, alla fine della sequenza di indizi occorrerà creare la serratura (Nuova domanda), lo studente/giocatore inserirà la combinazione ricavata dalla giusta sequenza dei numeri o delle lettere che contraddistinguono le domande corrette.</w:t>
            </w:r>
          </w:p>
        </w:tc>
        <w:tc>
          <w:tcPr>
            <w:tcW w:w="4680" w:type="dxa"/>
            <w:shd w:val="clear" w:color="auto" w:fill="auto"/>
            <w:tcMar>
              <w:top w:w="100" w:type="dxa"/>
              <w:left w:w="100" w:type="dxa"/>
              <w:bottom w:w="100" w:type="dxa"/>
              <w:right w:w="100" w:type="dxa"/>
            </w:tcMar>
          </w:tcPr>
          <w:p w14:paraId="050281D1" w14:textId="77777777" w:rsidR="00F66FAB" w:rsidRDefault="00975519">
            <w:pPr>
              <w:widowControl w:val="0"/>
              <w:pBdr>
                <w:top w:val="nil"/>
                <w:left w:val="nil"/>
                <w:bottom w:val="nil"/>
                <w:right w:val="nil"/>
                <w:between w:val="nil"/>
              </w:pBdr>
              <w:spacing w:before="0" w:line="240" w:lineRule="auto"/>
              <w:rPr>
                <w:b/>
              </w:rPr>
            </w:pPr>
            <w:r>
              <w:rPr>
                <w:b/>
              </w:rPr>
              <w:t>Il super</w:t>
            </w:r>
            <w:r>
              <w:rPr>
                <w:b/>
              </w:rPr>
              <w:t>amento della prova e l’assegnazione del premio:</w:t>
            </w:r>
          </w:p>
          <w:p w14:paraId="4C3AE34D" w14:textId="77777777" w:rsidR="00F66FAB" w:rsidRDefault="00F66FAB">
            <w:pPr>
              <w:widowControl w:val="0"/>
              <w:pBdr>
                <w:top w:val="nil"/>
                <w:left w:val="nil"/>
                <w:bottom w:val="nil"/>
                <w:right w:val="nil"/>
                <w:between w:val="nil"/>
              </w:pBdr>
              <w:spacing w:before="0" w:line="240" w:lineRule="auto"/>
              <w:rPr>
                <w:b/>
              </w:rPr>
            </w:pPr>
          </w:p>
          <w:p w14:paraId="0A2ED98B" w14:textId="77777777" w:rsidR="00F66FAB" w:rsidRDefault="00975519">
            <w:pPr>
              <w:widowControl w:val="0"/>
              <w:pBdr>
                <w:top w:val="nil"/>
                <w:left w:val="nil"/>
                <w:bottom w:val="nil"/>
                <w:right w:val="nil"/>
                <w:between w:val="nil"/>
              </w:pBdr>
              <w:spacing w:before="0" w:line="240" w:lineRule="auto"/>
            </w:pPr>
            <w:r>
              <w:t>Ottimo! Hai portato tutti in salvo. L’antico Egitto per te non ha segreti. Aspetta di sapere dalla prof. se hai realizzato il tempo migliore. Se sarai tu il vincitore della gara, avrai guadagnato dieci minut</w:t>
            </w:r>
            <w:r>
              <w:t xml:space="preserve">i di tempo in più per svolgere la verifica. </w:t>
            </w:r>
          </w:p>
          <w:p w14:paraId="425C516F" w14:textId="77777777" w:rsidR="00F66FAB" w:rsidRDefault="00F66FAB">
            <w:pPr>
              <w:widowControl w:val="0"/>
              <w:pBdr>
                <w:top w:val="nil"/>
                <w:left w:val="nil"/>
                <w:bottom w:val="nil"/>
                <w:right w:val="nil"/>
                <w:between w:val="nil"/>
              </w:pBdr>
              <w:spacing w:before="0" w:line="240" w:lineRule="auto"/>
            </w:pPr>
          </w:p>
        </w:tc>
      </w:tr>
      <w:tr w:rsidR="00F66FAB" w14:paraId="1BF0553D" w14:textId="77777777">
        <w:trPr>
          <w:trHeight w:val="440"/>
        </w:trPr>
        <w:tc>
          <w:tcPr>
            <w:tcW w:w="9360" w:type="dxa"/>
            <w:gridSpan w:val="2"/>
            <w:shd w:val="clear" w:color="auto" w:fill="auto"/>
            <w:tcMar>
              <w:top w:w="100" w:type="dxa"/>
              <w:left w:w="100" w:type="dxa"/>
              <w:bottom w:w="100" w:type="dxa"/>
              <w:right w:w="100" w:type="dxa"/>
            </w:tcMar>
          </w:tcPr>
          <w:p w14:paraId="0568AE38" w14:textId="77777777" w:rsidR="00F66FAB" w:rsidRDefault="00975519">
            <w:pPr>
              <w:widowControl w:val="0"/>
              <w:pBdr>
                <w:top w:val="nil"/>
                <w:left w:val="nil"/>
                <w:bottom w:val="nil"/>
                <w:right w:val="nil"/>
                <w:between w:val="nil"/>
              </w:pBdr>
              <w:spacing w:before="0" w:line="240" w:lineRule="auto"/>
              <w:rPr>
                <w:b/>
              </w:rPr>
            </w:pPr>
            <w:r>
              <w:rPr>
                <w:b/>
              </w:rPr>
              <w:t xml:space="preserve">Titolo dell’ Escape Room: Il breve sonno di Tutankhamon </w:t>
            </w:r>
          </w:p>
        </w:tc>
      </w:tr>
    </w:tbl>
    <w:p w14:paraId="7DDEA3EE" w14:textId="77777777" w:rsidR="00F66FAB" w:rsidRDefault="00975519">
      <w:pPr>
        <w:pBdr>
          <w:top w:val="nil"/>
          <w:left w:val="nil"/>
          <w:bottom w:val="nil"/>
          <w:right w:val="nil"/>
          <w:between w:val="nil"/>
        </w:pBdr>
        <w:spacing w:before="600"/>
        <w:jc w:val="center"/>
      </w:pPr>
      <w:r>
        <w:rPr>
          <w:noProof/>
          <w:sz w:val="28"/>
          <w:szCs w:val="28"/>
        </w:rPr>
        <w:drawing>
          <wp:inline distT="114300" distB="114300" distL="114300" distR="114300" wp14:anchorId="6A44F806" wp14:editId="72EBFAEF">
            <wp:extent cx="2751336" cy="280988"/>
            <wp:effectExtent l="0" t="0" r="0" b="0"/>
            <wp:docPr id="3" name="image2.png" descr="interruzione di pagina"/>
            <wp:cNvGraphicFramePr/>
            <a:graphic xmlns:a="http://schemas.openxmlformats.org/drawingml/2006/main">
              <a:graphicData uri="http://schemas.openxmlformats.org/drawingml/2006/picture">
                <pic:pic xmlns:pic="http://schemas.openxmlformats.org/drawingml/2006/picture">
                  <pic:nvPicPr>
                    <pic:cNvPr id="0" name="image2.png" descr="interruzione di pagina"/>
                    <pic:cNvPicPr preferRelativeResize="0"/>
                  </pic:nvPicPr>
                  <pic:blipFill>
                    <a:blip r:embed="rId15"/>
                    <a:srcRect/>
                    <a:stretch>
                      <a:fillRect/>
                    </a:stretch>
                  </pic:blipFill>
                  <pic:spPr>
                    <a:xfrm>
                      <a:off x="0" y="0"/>
                      <a:ext cx="2751336" cy="280988"/>
                    </a:xfrm>
                    <a:prstGeom prst="rect">
                      <a:avLst/>
                    </a:prstGeom>
                    <a:ln/>
                  </pic:spPr>
                </pic:pic>
              </a:graphicData>
            </a:graphic>
          </wp:inline>
        </w:drawing>
      </w:r>
    </w:p>
    <w:sectPr w:rsidR="00F66FAB">
      <w:headerReference w:type="default" r:id="rId16"/>
      <w:footerReference w:type="default" r:id="rId17"/>
      <w:headerReference w:type="first" r:id="rId18"/>
      <w:footerReference w:type="first" r:id="rId19"/>
      <w:pgSz w:w="12240" w:h="15840"/>
      <w:pgMar w:top="1080" w:right="1440" w:bottom="108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20CC6" w14:textId="77777777" w:rsidR="00975519" w:rsidRDefault="00975519">
      <w:pPr>
        <w:spacing w:before="0" w:line="240" w:lineRule="auto"/>
      </w:pPr>
      <w:r>
        <w:separator/>
      </w:r>
    </w:p>
  </w:endnote>
  <w:endnote w:type="continuationSeparator" w:id="0">
    <w:p w14:paraId="4F6E5691" w14:textId="77777777" w:rsidR="00975519" w:rsidRDefault="0097551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Roboto">
    <w:charset w:val="00"/>
    <w:family w:val="auto"/>
    <w:pitch w:val="default"/>
  </w:font>
  <w:font w:name="Roboto Slab">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dika">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3E672" w14:textId="77777777" w:rsidR="00F66FAB" w:rsidRDefault="00F66FAB">
    <w:pPr>
      <w:pBdr>
        <w:top w:val="nil"/>
        <w:left w:val="nil"/>
        <w:bottom w:val="nil"/>
        <w:right w:val="nil"/>
        <w:between w:val="nil"/>
      </w:pBdr>
      <w:ind w:hanging="1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1B93F" w14:textId="77777777" w:rsidR="00F66FAB" w:rsidRDefault="00F66FAB">
    <w:pPr>
      <w:pBdr>
        <w:top w:val="nil"/>
        <w:left w:val="nil"/>
        <w:bottom w:val="nil"/>
        <w:right w:val="nil"/>
        <w:between w:val="nil"/>
      </w:pBdr>
      <w:ind w:hanging="1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2F99E" w14:textId="77777777" w:rsidR="00975519" w:rsidRDefault="00975519">
      <w:pPr>
        <w:spacing w:before="0" w:line="240" w:lineRule="auto"/>
      </w:pPr>
      <w:r>
        <w:separator/>
      </w:r>
    </w:p>
  </w:footnote>
  <w:footnote w:type="continuationSeparator" w:id="0">
    <w:p w14:paraId="2ADC2FFD" w14:textId="77777777" w:rsidR="00975519" w:rsidRDefault="0097551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23D85" w14:textId="2FD1F206" w:rsidR="00F66FAB" w:rsidRPr="00440CE8" w:rsidRDefault="00440CE8" w:rsidP="00440CE8">
    <w:pPr>
      <w:pBdr>
        <w:top w:val="nil"/>
        <w:left w:val="nil"/>
        <w:bottom w:val="nil"/>
        <w:right w:val="nil"/>
        <w:between w:val="nil"/>
      </w:pBdr>
      <w:tabs>
        <w:tab w:val="left" w:pos="2160"/>
      </w:tabs>
      <w:spacing w:before="400"/>
      <w:jc w:val="center"/>
      <w:rPr>
        <w:rFonts w:asciiTheme="majorHAnsi" w:eastAsia="Roboto Slab" w:hAnsiTheme="majorHAnsi" w:cstheme="majorHAnsi"/>
      </w:rPr>
    </w:pPr>
    <w:r>
      <w:rPr>
        <w:rFonts w:ascii="Roboto Slab" w:eastAsia="Roboto Slab" w:hAnsi="Roboto Slab" w:cs="Roboto Slab"/>
        <w:noProof/>
        <w:color w:val="EE0000"/>
      </w:rPr>
      <w:drawing>
        <wp:anchor distT="0" distB="0" distL="114300" distR="114300" simplePos="0" relativeHeight="251661312" behindDoc="0" locked="0" layoutInCell="1" allowOverlap="1" wp14:anchorId="0B69A0C3" wp14:editId="0ED8D78D">
          <wp:simplePos x="0" y="0"/>
          <wp:positionH relativeFrom="column">
            <wp:posOffset>4857750</wp:posOffset>
          </wp:positionH>
          <wp:positionV relativeFrom="paragraph">
            <wp:posOffset>372745</wp:posOffset>
          </wp:positionV>
          <wp:extent cx="1023620" cy="463550"/>
          <wp:effectExtent l="0" t="0" r="5080" b="0"/>
          <wp:wrapSquare wrapText="bothSides"/>
          <wp:docPr id="6" name="Immagine 6" descr="Immagine che contiene testo, serviziodatavola,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serviziodatavola, stoviglie&#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023620" cy="463550"/>
                  </a:xfrm>
                  <a:prstGeom prst="rect">
                    <a:avLst/>
                  </a:prstGeom>
                </pic:spPr>
              </pic:pic>
            </a:graphicData>
          </a:graphic>
          <wp14:sizeRelH relativeFrom="page">
            <wp14:pctWidth>0</wp14:pctWidth>
          </wp14:sizeRelH>
          <wp14:sizeRelV relativeFrom="page">
            <wp14:pctHeight>0</wp14:pctHeight>
          </wp14:sizeRelV>
        </wp:anchor>
      </w:drawing>
    </w:r>
    <w:r>
      <w:rPr>
        <w:rFonts w:ascii="Roboto Slab" w:eastAsia="Roboto Slab" w:hAnsi="Roboto Slab" w:cs="Roboto Slab"/>
        <w:noProof/>
        <w:color w:val="EE0000"/>
      </w:rPr>
      <w:drawing>
        <wp:anchor distT="0" distB="0" distL="114300" distR="114300" simplePos="0" relativeHeight="251662336" behindDoc="0" locked="0" layoutInCell="1" allowOverlap="1" wp14:anchorId="0475A513" wp14:editId="304A7D61">
          <wp:simplePos x="0" y="0"/>
          <wp:positionH relativeFrom="column">
            <wp:posOffset>247650</wp:posOffset>
          </wp:positionH>
          <wp:positionV relativeFrom="paragraph">
            <wp:posOffset>257175</wp:posOffset>
          </wp:positionV>
          <wp:extent cx="590550" cy="590550"/>
          <wp:effectExtent l="0" t="0" r="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anchor>
      </w:drawing>
    </w:r>
    <w:r w:rsidRPr="00440CE8">
      <w:rPr>
        <w:rFonts w:asciiTheme="majorHAnsi" w:eastAsia="Roboto Slab" w:hAnsiTheme="majorHAnsi" w:cstheme="majorHAnsi"/>
      </w:rPr>
      <w:t xml:space="preserve">Materiale tratto dal webinar </w:t>
    </w:r>
    <w:r>
      <w:rPr>
        <w:rFonts w:asciiTheme="majorHAnsi" w:eastAsia="Roboto Slab" w:hAnsiTheme="majorHAnsi" w:cstheme="majorHAnsi"/>
      </w:rPr>
      <w:br/>
    </w:r>
    <w:r w:rsidRPr="00440CE8">
      <w:rPr>
        <w:rFonts w:asciiTheme="majorHAnsi" w:eastAsia="Roboto Slab" w:hAnsiTheme="majorHAnsi" w:cstheme="majorHAnsi"/>
      </w:rPr>
      <w:t>“</w:t>
    </w:r>
    <w:r w:rsidRPr="00440CE8">
      <w:rPr>
        <w:rFonts w:asciiTheme="majorHAnsi" w:eastAsia="Roboto Slab" w:hAnsiTheme="majorHAnsi" w:cstheme="majorHAnsi"/>
        <w:i/>
        <w:iCs/>
      </w:rPr>
      <w:t>Gamification e Escape Room: imparare giocando</w:t>
    </w:r>
    <w:r w:rsidRPr="00440CE8">
      <w:rPr>
        <w:rFonts w:asciiTheme="majorHAnsi" w:eastAsia="Roboto Slab" w:hAnsiTheme="majorHAnsi" w:cstheme="majorHAnsi"/>
      </w:rPr>
      <w:t>”</w:t>
    </w:r>
    <w:r>
      <w:rPr>
        <w:rFonts w:asciiTheme="majorHAnsi" w:eastAsia="Roboto Slab" w:hAnsiTheme="majorHAnsi" w:cstheme="majorHAnsi"/>
      </w:rPr>
      <w:t xml:space="preserve"> </w:t>
    </w:r>
  </w:p>
  <w:p w14:paraId="27CEC480" w14:textId="77777777" w:rsidR="00F66FAB" w:rsidRDefault="00975519">
    <w:pPr>
      <w:pBdr>
        <w:top w:val="nil"/>
        <w:left w:val="nil"/>
        <w:bottom w:val="nil"/>
        <w:right w:val="nil"/>
        <w:between w:val="nil"/>
      </w:pBdr>
      <w:spacing w:before="0"/>
      <w:ind w:hanging="15"/>
    </w:pPr>
    <w:r>
      <w:rPr>
        <w:noProof/>
      </w:rPr>
      <w:drawing>
        <wp:inline distT="114300" distB="114300" distL="114300" distR="114300" wp14:anchorId="2AF26A45" wp14:editId="30E3A352">
          <wp:extent cx="5943600" cy="50800"/>
          <wp:effectExtent l="0" t="0" r="0" b="0"/>
          <wp:docPr id="2" name="image1.png" descr="linea orizzontale"/>
          <wp:cNvGraphicFramePr/>
          <a:graphic xmlns:a="http://schemas.openxmlformats.org/drawingml/2006/main">
            <a:graphicData uri="http://schemas.openxmlformats.org/drawingml/2006/picture">
              <pic:pic xmlns:pic="http://schemas.openxmlformats.org/drawingml/2006/picture">
                <pic:nvPicPr>
                  <pic:cNvPr id="0" name="image1.png" descr="linea orizzontale"/>
                  <pic:cNvPicPr preferRelativeResize="0"/>
                </pic:nvPicPr>
                <pic:blipFill>
                  <a:blip r:embed="rId3"/>
                  <a:srcRect/>
                  <a:stretch>
                    <a:fillRect/>
                  </a:stretch>
                </pic:blipFill>
                <pic:spPr>
                  <a:xfrm>
                    <a:off x="0" y="0"/>
                    <a:ext cx="5943600" cy="508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8D9F1" w14:textId="6C8068A3" w:rsidR="00440CE8" w:rsidRPr="00440CE8" w:rsidRDefault="00440CE8" w:rsidP="00440CE8">
    <w:pPr>
      <w:pBdr>
        <w:top w:val="nil"/>
        <w:left w:val="nil"/>
        <w:bottom w:val="nil"/>
        <w:right w:val="nil"/>
        <w:between w:val="nil"/>
      </w:pBdr>
      <w:tabs>
        <w:tab w:val="left" w:pos="2160"/>
      </w:tabs>
      <w:spacing w:before="400"/>
      <w:jc w:val="center"/>
      <w:rPr>
        <w:rFonts w:asciiTheme="majorHAnsi" w:eastAsia="Roboto Slab" w:hAnsiTheme="majorHAnsi" w:cstheme="majorHAnsi"/>
      </w:rPr>
    </w:pPr>
    <w:r>
      <w:rPr>
        <w:rFonts w:ascii="Roboto Slab" w:eastAsia="Roboto Slab" w:hAnsi="Roboto Slab" w:cs="Roboto Slab"/>
        <w:noProof/>
        <w:color w:val="EE0000"/>
      </w:rPr>
      <w:drawing>
        <wp:anchor distT="0" distB="0" distL="114300" distR="114300" simplePos="0" relativeHeight="251658240" behindDoc="0" locked="0" layoutInCell="1" allowOverlap="1" wp14:anchorId="50E035CC" wp14:editId="63DC621E">
          <wp:simplePos x="0" y="0"/>
          <wp:positionH relativeFrom="column">
            <wp:posOffset>4857750</wp:posOffset>
          </wp:positionH>
          <wp:positionV relativeFrom="paragraph">
            <wp:posOffset>372745</wp:posOffset>
          </wp:positionV>
          <wp:extent cx="1023620" cy="463550"/>
          <wp:effectExtent l="0" t="0" r="5080" b="0"/>
          <wp:wrapSquare wrapText="bothSides"/>
          <wp:docPr id="5" name="Immagine 5" descr="Immagine che contiene testo, serviziodatavola,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serviziodatavola, stoviglie&#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023620" cy="463550"/>
                  </a:xfrm>
                  <a:prstGeom prst="rect">
                    <a:avLst/>
                  </a:prstGeom>
                </pic:spPr>
              </pic:pic>
            </a:graphicData>
          </a:graphic>
          <wp14:sizeRelH relativeFrom="page">
            <wp14:pctWidth>0</wp14:pctWidth>
          </wp14:sizeRelH>
          <wp14:sizeRelV relativeFrom="page">
            <wp14:pctHeight>0</wp14:pctHeight>
          </wp14:sizeRelV>
        </wp:anchor>
      </w:drawing>
    </w:r>
    <w:r>
      <w:rPr>
        <w:rFonts w:ascii="Roboto Slab" w:eastAsia="Roboto Slab" w:hAnsi="Roboto Slab" w:cs="Roboto Slab"/>
        <w:noProof/>
        <w:color w:val="EE0000"/>
      </w:rPr>
      <w:drawing>
        <wp:anchor distT="0" distB="0" distL="114300" distR="114300" simplePos="0" relativeHeight="251659264" behindDoc="0" locked="0" layoutInCell="1" allowOverlap="1" wp14:anchorId="5C0AF821" wp14:editId="5BB42E7B">
          <wp:simplePos x="0" y="0"/>
          <wp:positionH relativeFrom="column">
            <wp:posOffset>247650</wp:posOffset>
          </wp:positionH>
          <wp:positionV relativeFrom="paragraph">
            <wp:posOffset>257175</wp:posOffset>
          </wp:positionV>
          <wp:extent cx="590550" cy="59055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anchor>
      </w:drawing>
    </w:r>
    <w:r w:rsidRPr="00440CE8">
      <w:rPr>
        <w:rFonts w:asciiTheme="majorHAnsi" w:eastAsia="Roboto Slab" w:hAnsiTheme="majorHAnsi" w:cstheme="majorHAnsi"/>
      </w:rPr>
      <w:t xml:space="preserve">Materiale tratto dal webinar </w:t>
    </w:r>
    <w:r>
      <w:rPr>
        <w:rFonts w:asciiTheme="majorHAnsi" w:eastAsia="Roboto Slab" w:hAnsiTheme="majorHAnsi" w:cstheme="majorHAnsi"/>
      </w:rPr>
      <w:br/>
    </w:r>
    <w:r w:rsidRPr="00440CE8">
      <w:rPr>
        <w:rFonts w:asciiTheme="majorHAnsi" w:eastAsia="Roboto Slab" w:hAnsiTheme="majorHAnsi" w:cstheme="majorHAnsi"/>
      </w:rPr>
      <w:t>“</w:t>
    </w:r>
    <w:r w:rsidRPr="00440CE8">
      <w:rPr>
        <w:rFonts w:asciiTheme="majorHAnsi" w:eastAsia="Roboto Slab" w:hAnsiTheme="majorHAnsi" w:cstheme="majorHAnsi"/>
        <w:i/>
        <w:iCs/>
      </w:rPr>
      <w:t>Gamification e Escape Room: imparare giocando</w:t>
    </w:r>
    <w:r w:rsidRPr="00440CE8">
      <w:rPr>
        <w:rFonts w:asciiTheme="majorHAnsi" w:eastAsia="Roboto Slab" w:hAnsiTheme="majorHAnsi" w:cstheme="majorHAnsi"/>
      </w:rPr>
      <w:t>”</w:t>
    </w:r>
    <w:r>
      <w:rPr>
        <w:noProof/>
      </w:rPr>
      <w:drawing>
        <wp:inline distT="114300" distB="114300" distL="114300" distR="114300" wp14:anchorId="4A92C8DD" wp14:editId="527BA547">
          <wp:extent cx="5943600" cy="50800"/>
          <wp:effectExtent l="0" t="0" r="0" b="6350"/>
          <wp:docPr id="8" name="image1.png" descr="linea orizzontale"/>
          <wp:cNvGraphicFramePr/>
          <a:graphic xmlns:a="http://schemas.openxmlformats.org/drawingml/2006/main">
            <a:graphicData uri="http://schemas.openxmlformats.org/drawingml/2006/picture">
              <pic:pic xmlns:pic="http://schemas.openxmlformats.org/drawingml/2006/picture">
                <pic:nvPicPr>
                  <pic:cNvPr id="0" name="image1.png" descr="linea orizzontale"/>
                  <pic:cNvPicPr preferRelativeResize="0"/>
                </pic:nvPicPr>
                <pic:blipFill>
                  <a:blip r:embed="rId3"/>
                  <a:srcRect/>
                  <a:stretch>
                    <a:fillRect/>
                  </a:stretch>
                </pic:blipFill>
                <pic:spPr>
                  <a:xfrm>
                    <a:off x="0" y="0"/>
                    <a:ext cx="5943600" cy="50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E1420F"/>
    <w:multiLevelType w:val="multilevel"/>
    <w:tmpl w:val="EDAA3C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FAB"/>
    <w:rsid w:val="00440CE8"/>
    <w:rsid w:val="00975519"/>
    <w:rsid w:val="00F0465C"/>
    <w:rsid w:val="00F66F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343C6"/>
  <w15:docId w15:val="{ECBEC3A5-FAB4-4919-8AB8-D7D634CC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it" w:eastAsia="it-IT"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outlineLvl w:val="0"/>
    </w:pPr>
    <w:rPr>
      <w:rFonts w:ascii="Roboto Slab" w:eastAsia="Roboto Slab" w:hAnsi="Roboto Slab" w:cs="Roboto Slab"/>
      <w:b/>
      <w:color w:val="63A600"/>
      <w:sz w:val="36"/>
      <w:szCs w:val="36"/>
    </w:rPr>
  </w:style>
  <w:style w:type="paragraph" w:styleId="Titolo2">
    <w:name w:val="heading 2"/>
    <w:basedOn w:val="Normale"/>
    <w:next w:val="Normale"/>
    <w:uiPriority w:val="9"/>
    <w:semiHidden/>
    <w:unhideWhenUsed/>
    <w:qFormat/>
    <w:pPr>
      <w:spacing w:before="120" w:line="240" w:lineRule="auto"/>
      <w:outlineLvl w:val="1"/>
    </w:pPr>
    <w:rPr>
      <w:rFonts w:ascii="Roboto Slab" w:eastAsia="Roboto Slab" w:hAnsi="Roboto Slab" w:cs="Roboto Slab"/>
      <w:color w:val="029AED"/>
      <w:sz w:val="32"/>
      <w:szCs w:val="32"/>
    </w:rPr>
  </w:style>
  <w:style w:type="paragraph" w:styleId="Titolo3">
    <w:name w:val="heading 3"/>
    <w:basedOn w:val="Normale"/>
    <w:next w:val="Normale"/>
    <w:uiPriority w:val="9"/>
    <w:semiHidden/>
    <w:unhideWhenUsed/>
    <w:qFormat/>
    <w:pPr>
      <w:outlineLvl w:val="2"/>
    </w:pPr>
    <w:rPr>
      <w:rFonts w:ascii="Roboto Slab" w:eastAsia="Roboto Slab" w:hAnsi="Roboto Slab" w:cs="Roboto Slab"/>
      <w:color w:val="FF5722"/>
      <w:sz w:val="32"/>
      <w:szCs w:val="32"/>
    </w:rPr>
  </w:style>
  <w:style w:type="paragraph" w:styleId="Titolo4">
    <w:name w:val="heading 4"/>
    <w:basedOn w:val="Normale"/>
    <w:next w:val="Normale"/>
    <w:uiPriority w:val="9"/>
    <w:semiHidden/>
    <w:unhideWhenUsed/>
    <w:qFormat/>
    <w:pPr>
      <w:keepNext/>
      <w:keepLines/>
      <w:spacing w:before="160"/>
      <w:outlineLvl w:val="3"/>
    </w:pPr>
    <w:rPr>
      <w:rFonts w:ascii="Trebuchet MS" w:eastAsia="Trebuchet MS" w:hAnsi="Trebuchet MS" w:cs="Trebuchet MS"/>
      <w:color w:val="666666"/>
      <w:sz w:val="22"/>
      <w:szCs w:val="22"/>
      <w:u w:val="single"/>
    </w:rPr>
  </w:style>
  <w:style w:type="paragraph" w:styleId="Titolo5">
    <w:name w:val="heading 5"/>
    <w:basedOn w:val="Normale"/>
    <w:next w:val="Normale"/>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Titolo6">
    <w:name w:val="heading 6"/>
    <w:basedOn w:val="Normale"/>
    <w:next w:val="Normale"/>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spacing w:before="320" w:line="240" w:lineRule="auto"/>
      <w:ind w:hanging="15"/>
      <w:jc w:val="center"/>
    </w:pPr>
    <w:rPr>
      <w:rFonts w:ascii="Roboto Slab" w:eastAsia="Roboto Slab" w:hAnsi="Roboto Slab" w:cs="Roboto Slab"/>
      <w:b/>
      <w:color w:val="FF5722"/>
      <w:sz w:val="72"/>
      <w:szCs w:val="72"/>
    </w:rPr>
  </w:style>
  <w:style w:type="paragraph" w:styleId="Sottotitolo">
    <w:name w:val="Subtitle"/>
    <w:basedOn w:val="Normale"/>
    <w:next w:val="Normale"/>
    <w:uiPriority w:val="11"/>
    <w:qFormat/>
    <w:pPr>
      <w:spacing w:before="400" w:after="400"/>
      <w:jc w:val="center"/>
    </w:pPr>
    <w:rPr>
      <w:i/>
      <w:color w:val="666666"/>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440CE8"/>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uiPriority w:val="99"/>
    <w:rsid w:val="00440CE8"/>
  </w:style>
  <w:style w:type="paragraph" w:styleId="Pidipagina">
    <w:name w:val="footer"/>
    <w:basedOn w:val="Normale"/>
    <w:link w:val="PidipaginaCarattere"/>
    <w:uiPriority w:val="99"/>
    <w:unhideWhenUsed/>
    <w:rsid w:val="00440CE8"/>
    <w:pPr>
      <w:tabs>
        <w:tab w:val="center" w:pos="4819"/>
        <w:tab w:val="right" w:pos="9638"/>
      </w:tabs>
      <w:spacing w:before="0" w:line="240" w:lineRule="auto"/>
    </w:pPr>
  </w:style>
  <w:style w:type="character" w:customStyle="1" w:styleId="PidipaginaCarattere">
    <w:name w:val="Piè di pagina Carattere"/>
    <w:basedOn w:val="Carpredefinitoparagrafo"/>
    <w:link w:val="Pidipagina"/>
    <w:uiPriority w:val="99"/>
    <w:rsid w:val="00440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am.bsmart.it/player/deagostini/DEA18C_18029_1_bz4R_000081/play" TargetMode="External"/><Relationship Id="rId13" Type="http://schemas.openxmlformats.org/officeDocument/2006/relationships/hyperlink" Target="https://dam.bsmart.it/player/deagostini/DEA18C_18029_1_bz4R_000065/play"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my.bsmart.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bsmart.it/"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my.bsmart.i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am.bsmart.it/player/deagostini/DEA18C_18029_1_bz4R_000078/play" TargetMode="External"/><Relationship Id="rId14" Type="http://schemas.openxmlformats.org/officeDocument/2006/relationships/hyperlink" Target="https://dam.bsmart.it/player/deagostini/DEA18C_18029_1_bz4R_000066/pla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928</Words>
  <Characters>5290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Nicoletti</cp:lastModifiedBy>
  <cp:revision>2</cp:revision>
  <dcterms:created xsi:type="dcterms:W3CDTF">2021-03-24T15:03:00Z</dcterms:created>
  <dcterms:modified xsi:type="dcterms:W3CDTF">2021-03-24T16:52:00Z</dcterms:modified>
</cp:coreProperties>
</file>